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8D1" w:rsidRPr="00A03787" w:rsidRDefault="009908D1" w:rsidP="009908D1">
      <w:pPr>
        <w:spacing w:after="0" w:line="240" w:lineRule="auto"/>
        <w:contextualSpacing/>
        <w:jc w:val="center"/>
        <w:rPr>
          <w:rFonts w:ascii="Times New Roman" w:eastAsia="Calibri" w:hAnsi="Times New Roman" w:cs="Times New Roman"/>
          <w:b/>
          <w:caps/>
          <w:sz w:val="24"/>
          <w:szCs w:val="24"/>
        </w:rPr>
      </w:pPr>
      <w:r w:rsidRPr="00A03787">
        <w:rPr>
          <w:rFonts w:ascii="Times New Roman" w:eastAsia="Calibri" w:hAnsi="Times New Roman" w:cs="Times New Roman"/>
          <w:b/>
          <w:caps/>
          <w:sz w:val="24"/>
          <w:szCs w:val="24"/>
        </w:rPr>
        <w:t>Сравнительная таблица</w:t>
      </w:r>
    </w:p>
    <w:p w:rsidR="009908D1" w:rsidRPr="00A03787" w:rsidRDefault="009908D1" w:rsidP="009908D1">
      <w:pPr>
        <w:spacing w:after="0" w:line="240" w:lineRule="auto"/>
        <w:ind w:left="1134" w:right="1134"/>
        <w:contextualSpacing/>
        <w:jc w:val="center"/>
        <w:rPr>
          <w:rFonts w:ascii="Times New Roman" w:eastAsia="Times New Roman" w:hAnsi="Times New Roman" w:cs="Times New Roman"/>
          <w:b/>
          <w:bCs/>
          <w:sz w:val="24"/>
          <w:szCs w:val="24"/>
          <w:lang w:eastAsia="ru-RU"/>
        </w:rPr>
      </w:pPr>
      <w:r w:rsidRPr="00A03787">
        <w:rPr>
          <w:rFonts w:ascii="Times New Roman" w:eastAsia="Times New Roman" w:hAnsi="Times New Roman" w:cs="Times New Roman"/>
          <w:b/>
          <w:bCs/>
          <w:sz w:val="24"/>
          <w:szCs w:val="24"/>
          <w:lang w:eastAsia="ru-RU"/>
        </w:rPr>
        <w:t xml:space="preserve">к проекту Закона Кыргызской Республики «О внесении изменений в Закон Кыргызской Республики </w:t>
      </w:r>
    </w:p>
    <w:p w:rsidR="009908D1" w:rsidRPr="00A03787" w:rsidRDefault="009908D1" w:rsidP="009908D1">
      <w:pPr>
        <w:spacing w:after="0" w:line="240" w:lineRule="auto"/>
        <w:ind w:left="1134" w:right="1134"/>
        <w:contextualSpacing/>
        <w:jc w:val="center"/>
        <w:rPr>
          <w:rFonts w:ascii="Times New Roman" w:eastAsia="Times New Roman" w:hAnsi="Times New Roman" w:cs="Times New Roman"/>
          <w:b/>
          <w:bCs/>
          <w:sz w:val="24"/>
          <w:szCs w:val="24"/>
          <w:lang w:eastAsia="ru-RU"/>
        </w:rPr>
      </w:pPr>
      <w:r w:rsidRPr="00A03787">
        <w:rPr>
          <w:rFonts w:ascii="Times New Roman" w:eastAsia="Times New Roman" w:hAnsi="Times New Roman" w:cs="Times New Roman"/>
          <w:b/>
          <w:bCs/>
          <w:sz w:val="24"/>
          <w:szCs w:val="24"/>
          <w:lang w:eastAsia="ru-RU"/>
        </w:rPr>
        <w:t>«О государственной регистрации прав на недвижимое имущество и сделок с ним»</w:t>
      </w:r>
    </w:p>
    <w:p w:rsidR="009908D1" w:rsidRPr="00A03787" w:rsidRDefault="009908D1" w:rsidP="009908D1">
      <w:pPr>
        <w:spacing w:after="0" w:line="240" w:lineRule="auto"/>
        <w:ind w:left="1134" w:right="1134"/>
        <w:contextualSpacing/>
        <w:jc w:val="both"/>
        <w:rPr>
          <w:rFonts w:ascii="Times New Roman" w:eastAsia="Times New Roman" w:hAnsi="Times New Roman" w:cs="Times New Roman"/>
          <w:b/>
          <w:bC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02"/>
        <w:gridCol w:w="7158"/>
      </w:tblGrid>
      <w:tr w:rsidR="009908D1" w:rsidRPr="00A03787" w:rsidTr="00FB4D2D">
        <w:tc>
          <w:tcPr>
            <w:tcW w:w="2542" w:type="pct"/>
          </w:tcPr>
          <w:p w:rsidR="009908D1" w:rsidRPr="00A03787" w:rsidRDefault="009908D1" w:rsidP="009908D1">
            <w:pPr>
              <w:spacing w:after="0" w:line="240" w:lineRule="auto"/>
              <w:jc w:val="center"/>
              <w:rPr>
                <w:rFonts w:ascii="Times New Roman" w:eastAsia="Calibri" w:hAnsi="Times New Roman" w:cs="Times New Roman"/>
                <w:b/>
                <w:sz w:val="24"/>
                <w:szCs w:val="24"/>
              </w:rPr>
            </w:pPr>
            <w:r w:rsidRPr="00A03787">
              <w:rPr>
                <w:rFonts w:ascii="Times New Roman" w:eastAsia="Calibri" w:hAnsi="Times New Roman" w:cs="Times New Roman"/>
                <w:b/>
                <w:sz w:val="24"/>
                <w:szCs w:val="24"/>
              </w:rPr>
              <w:t>Действующая редакция</w:t>
            </w:r>
          </w:p>
        </w:tc>
        <w:tc>
          <w:tcPr>
            <w:tcW w:w="2458" w:type="pct"/>
          </w:tcPr>
          <w:p w:rsidR="009908D1" w:rsidRPr="00A03787" w:rsidRDefault="009908D1" w:rsidP="009908D1">
            <w:pPr>
              <w:spacing w:after="0" w:line="240" w:lineRule="auto"/>
              <w:jc w:val="center"/>
              <w:rPr>
                <w:rFonts w:ascii="Times New Roman" w:eastAsia="Calibri" w:hAnsi="Times New Roman" w:cs="Times New Roman"/>
                <w:b/>
                <w:sz w:val="24"/>
                <w:szCs w:val="24"/>
              </w:rPr>
            </w:pPr>
            <w:r w:rsidRPr="00A03787">
              <w:rPr>
                <w:rFonts w:ascii="Times New Roman" w:eastAsia="Calibri" w:hAnsi="Times New Roman" w:cs="Times New Roman"/>
                <w:b/>
                <w:sz w:val="24"/>
                <w:szCs w:val="24"/>
              </w:rPr>
              <w:t>Предлагаемая редакция</w:t>
            </w:r>
          </w:p>
        </w:tc>
      </w:tr>
      <w:tr w:rsidR="007273D5" w:rsidRPr="00A03787" w:rsidTr="00FB4D2D">
        <w:tc>
          <w:tcPr>
            <w:tcW w:w="2542" w:type="pct"/>
          </w:tcPr>
          <w:p w:rsidR="007273D5" w:rsidRPr="009908D1" w:rsidRDefault="007273D5" w:rsidP="007273D5">
            <w:pPr>
              <w:spacing w:before="178" w:after="53"/>
              <w:ind w:firstLine="504"/>
              <w:rPr>
                <w:rFonts w:ascii="Times New Roman" w:eastAsia="Times New Roman" w:hAnsi="Times New Roman" w:cs="Times New Roman"/>
                <w:bCs/>
                <w:sz w:val="24"/>
                <w:szCs w:val="24"/>
                <w:lang w:eastAsia="ru-RU"/>
              </w:rPr>
            </w:pPr>
            <w:r w:rsidRPr="009908D1">
              <w:rPr>
                <w:rFonts w:ascii="Times New Roman" w:eastAsia="Times New Roman" w:hAnsi="Times New Roman" w:cs="Times New Roman"/>
                <w:bCs/>
                <w:sz w:val="24"/>
                <w:szCs w:val="24"/>
                <w:lang w:eastAsia="ru-RU"/>
              </w:rPr>
              <w:t>Статья 1. Термины и определения</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1. </w:t>
            </w:r>
            <w:r w:rsidRPr="009908D1">
              <w:rPr>
                <w:rFonts w:ascii="Times New Roman" w:eastAsia="Times New Roman" w:hAnsi="Times New Roman" w:cs="Times New Roman"/>
                <w:bCs/>
                <w:sz w:val="24"/>
                <w:szCs w:val="24"/>
                <w:lang w:eastAsia="ru-RU"/>
              </w:rPr>
              <w:t>Государственная регистрация прав на недвижимое имущество и сделок с ним (далее - государственная регистрация прав)</w:t>
            </w:r>
            <w:r w:rsidRPr="009908D1">
              <w:rPr>
                <w:rFonts w:ascii="Times New Roman" w:eastAsia="Times New Roman" w:hAnsi="Times New Roman" w:cs="Times New Roman"/>
                <w:sz w:val="24"/>
                <w:szCs w:val="24"/>
                <w:lang w:eastAsia="ru-RU"/>
              </w:rPr>
              <w:t xml:space="preserve"> - юридический акт по признанию и подтверждению государством прав на недвижимое имущество, их обременений (ограничений), а также сделок с недвижимостью, обеспечивающий защиту зарегистрированных прав и обременений (ограничений), за исключением случаев, предусмотренных настоящим Законом.</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2. </w:t>
            </w:r>
            <w:r w:rsidRPr="009908D1">
              <w:rPr>
                <w:rFonts w:ascii="Times New Roman" w:eastAsia="Times New Roman" w:hAnsi="Times New Roman" w:cs="Times New Roman"/>
                <w:bCs/>
                <w:sz w:val="24"/>
                <w:szCs w:val="24"/>
                <w:lang w:eastAsia="ru-RU"/>
              </w:rPr>
              <w:t>Недвижимое имущество (недвижимость)</w:t>
            </w:r>
            <w:r w:rsidRPr="009908D1">
              <w:rPr>
                <w:rFonts w:ascii="Times New Roman" w:eastAsia="Times New Roman" w:hAnsi="Times New Roman" w:cs="Times New Roman"/>
                <w:sz w:val="24"/>
                <w:szCs w:val="24"/>
                <w:lang w:eastAsia="ru-RU"/>
              </w:rPr>
              <w:t xml:space="preserve"> - земельные участки, участки недр, обособленные водные объекты и все, что прочно связано с землей, перемещение которых без несоразмерного ущерба их назначению невозможно, в том числе леса, многолетние насаждения, здания, сооружения и др.</w:t>
            </w:r>
          </w:p>
          <w:p w:rsidR="007273D5" w:rsidRDefault="007273D5" w:rsidP="007273D5">
            <w:pPr>
              <w:spacing w:after="53"/>
              <w:ind w:firstLine="504"/>
              <w:jc w:val="both"/>
              <w:rPr>
                <w:rFonts w:ascii="Times New Roman" w:eastAsia="Times New Roman" w:hAnsi="Times New Roman" w:cs="Times New Roman"/>
                <w:b/>
                <w:sz w:val="24"/>
                <w:szCs w:val="24"/>
                <w:lang w:eastAsia="ru-RU"/>
              </w:rPr>
            </w:pPr>
            <w:r w:rsidRPr="007E3465">
              <w:rPr>
                <w:rFonts w:ascii="Times New Roman" w:eastAsia="Times New Roman" w:hAnsi="Times New Roman" w:cs="Times New Roman"/>
                <w:b/>
                <w:sz w:val="24"/>
                <w:szCs w:val="24"/>
                <w:lang w:eastAsia="ru-RU"/>
              </w:rPr>
              <w:t xml:space="preserve">3. </w:t>
            </w:r>
            <w:r w:rsidRPr="00C354B7">
              <w:rPr>
                <w:rFonts w:ascii="Times New Roman" w:eastAsia="Times New Roman" w:hAnsi="Times New Roman" w:cs="Times New Roman"/>
                <w:b/>
                <w:bCs/>
                <w:sz w:val="24"/>
                <w:szCs w:val="24"/>
                <w:lang w:eastAsia="ru-RU"/>
              </w:rPr>
              <w:t>Единица недвижимого имущества (недвижимости)</w:t>
            </w:r>
            <w:r w:rsidRPr="00C354B7">
              <w:rPr>
                <w:rFonts w:ascii="Times New Roman" w:eastAsia="Times New Roman" w:hAnsi="Times New Roman" w:cs="Times New Roman"/>
                <w:b/>
                <w:sz w:val="24"/>
                <w:szCs w:val="24"/>
                <w:lang w:eastAsia="ru-RU"/>
              </w:rPr>
              <w:t xml:space="preserve"> - земельный участок, здание, сооружение, квартира или другая недвижимость, которая имеет установленную границу и находится в собственности или пользовании физических, юридических лиц, государственной или муниципальной собственности согласно законодательству Кыргызской Республики</w:t>
            </w:r>
            <w:r w:rsidRPr="007E3465">
              <w:rPr>
                <w:rFonts w:ascii="Times New Roman" w:eastAsia="Times New Roman" w:hAnsi="Times New Roman" w:cs="Times New Roman"/>
                <w:b/>
                <w:sz w:val="24"/>
                <w:szCs w:val="24"/>
                <w:lang w:eastAsia="ru-RU"/>
              </w:rPr>
              <w:t>.</w:t>
            </w:r>
          </w:p>
          <w:p w:rsidR="007273D5" w:rsidRPr="007E3465" w:rsidRDefault="007273D5" w:rsidP="007273D5">
            <w:pPr>
              <w:spacing w:after="53"/>
              <w:ind w:firstLine="504"/>
              <w:jc w:val="both"/>
              <w:rPr>
                <w:rFonts w:ascii="Times New Roman" w:eastAsia="Times New Roman" w:hAnsi="Times New Roman" w:cs="Times New Roman"/>
                <w:b/>
                <w:sz w:val="24"/>
                <w:szCs w:val="24"/>
                <w:lang w:eastAsia="ru-RU"/>
              </w:rPr>
            </w:pP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4. </w:t>
            </w:r>
            <w:r w:rsidRPr="009908D1">
              <w:rPr>
                <w:rFonts w:ascii="Times New Roman" w:eastAsia="Times New Roman" w:hAnsi="Times New Roman" w:cs="Times New Roman"/>
                <w:bCs/>
                <w:sz w:val="24"/>
                <w:szCs w:val="24"/>
                <w:lang w:eastAsia="ru-RU"/>
              </w:rPr>
              <w:t>Регистрационная система</w:t>
            </w:r>
            <w:r w:rsidRPr="009908D1">
              <w:rPr>
                <w:rFonts w:ascii="Times New Roman" w:eastAsia="Times New Roman" w:hAnsi="Times New Roman" w:cs="Times New Roman"/>
                <w:sz w:val="24"/>
                <w:szCs w:val="24"/>
                <w:lang w:eastAsia="ru-RU"/>
              </w:rPr>
              <w:t xml:space="preserve"> - единая система государственной регистрации прав на единицу недвижимого имущества и сделок с ним.</w:t>
            </w:r>
          </w:p>
          <w:p w:rsidR="007273D5" w:rsidRDefault="007273D5" w:rsidP="007273D5">
            <w:pPr>
              <w:spacing w:after="53"/>
              <w:jc w:val="both"/>
              <w:rPr>
                <w:rFonts w:ascii="Times New Roman" w:eastAsia="Times New Roman" w:hAnsi="Times New Roman" w:cs="Times New Roman"/>
                <w:sz w:val="20"/>
                <w:szCs w:val="20"/>
                <w:lang w:eastAsia="ru-RU"/>
              </w:rPr>
            </w:pPr>
          </w:p>
          <w:p w:rsidR="007273D5" w:rsidRPr="009908D1" w:rsidRDefault="007273D5" w:rsidP="007273D5">
            <w:pPr>
              <w:spacing w:after="53"/>
              <w:jc w:val="both"/>
              <w:rPr>
                <w:rFonts w:ascii="Times New Roman" w:eastAsia="Times New Roman" w:hAnsi="Times New Roman" w:cs="Times New Roman"/>
                <w:sz w:val="20"/>
                <w:szCs w:val="20"/>
                <w:lang w:eastAsia="ru-RU"/>
              </w:rPr>
            </w:pPr>
          </w:p>
          <w:p w:rsidR="007273D5" w:rsidRPr="009908D1" w:rsidRDefault="007273D5" w:rsidP="007273D5">
            <w:pPr>
              <w:spacing w:after="53"/>
              <w:ind w:firstLine="504"/>
              <w:jc w:val="both"/>
              <w:rPr>
                <w:rFonts w:ascii="Times New Roman" w:eastAsia="Times New Roman" w:hAnsi="Times New Roman" w:cs="Times New Roman"/>
                <w:i/>
                <w:iCs/>
                <w:sz w:val="24"/>
                <w:szCs w:val="24"/>
                <w:lang w:eastAsia="ru-RU"/>
              </w:rPr>
            </w:pPr>
            <w:r w:rsidRPr="009908D1">
              <w:rPr>
                <w:rFonts w:ascii="Times New Roman" w:eastAsia="Times New Roman" w:hAnsi="Times New Roman" w:cs="Times New Roman"/>
                <w:i/>
                <w:iCs/>
                <w:sz w:val="24"/>
                <w:szCs w:val="24"/>
                <w:lang w:eastAsia="ru-RU"/>
              </w:rPr>
              <w:lastRenderedPageBreak/>
              <w:t xml:space="preserve">5. (Утратил силу в соответствии с </w:t>
            </w:r>
            <w:hyperlink r:id="rId5" w:history="1">
              <w:r w:rsidRPr="00413A4F">
                <w:rPr>
                  <w:rFonts w:ascii="Times New Roman" w:eastAsia="Times New Roman" w:hAnsi="Times New Roman" w:cs="Times New Roman"/>
                  <w:i/>
                  <w:iCs/>
                  <w:color w:val="0000FF"/>
                  <w:sz w:val="24"/>
                  <w:szCs w:val="24"/>
                  <w:lang w:eastAsia="ru-RU"/>
                </w:rPr>
                <w:t>Законом</w:t>
              </w:r>
            </w:hyperlink>
            <w:r w:rsidRPr="009908D1">
              <w:rPr>
                <w:rFonts w:ascii="Times New Roman" w:eastAsia="Times New Roman" w:hAnsi="Times New Roman" w:cs="Times New Roman"/>
                <w:i/>
                <w:iCs/>
                <w:sz w:val="24"/>
                <w:szCs w:val="24"/>
                <w:lang w:eastAsia="ru-RU"/>
              </w:rPr>
              <w:t xml:space="preserve"> КР от 19 декабря 2003 года N 237)</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6. </w:t>
            </w:r>
            <w:r w:rsidRPr="009908D1">
              <w:rPr>
                <w:rFonts w:ascii="Times New Roman" w:eastAsia="Times New Roman" w:hAnsi="Times New Roman" w:cs="Times New Roman"/>
                <w:bCs/>
                <w:sz w:val="24"/>
                <w:szCs w:val="24"/>
                <w:lang w:eastAsia="ru-RU"/>
              </w:rPr>
              <w:t>Зарегистрировать</w:t>
            </w:r>
            <w:r w:rsidRPr="009908D1">
              <w:rPr>
                <w:rFonts w:ascii="Times New Roman" w:eastAsia="Times New Roman" w:hAnsi="Times New Roman" w:cs="Times New Roman"/>
                <w:sz w:val="24"/>
                <w:szCs w:val="24"/>
                <w:lang w:eastAsia="ru-RU"/>
              </w:rPr>
              <w:t xml:space="preserve"> - внести запись в основные документы единой системы государственной регистрации о возникновении, изменении, переходе или прекращении прав и их обременений (ограничений) на единицу недвижимого имущества в порядке, предусмотренном </w:t>
            </w:r>
            <w:r w:rsidRPr="00C354B7">
              <w:rPr>
                <w:rFonts w:ascii="Times New Roman" w:eastAsia="Times New Roman" w:hAnsi="Times New Roman" w:cs="Times New Roman"/>
                <w:b/>
                <w:sz w:val="24"/>
                <w:szCs w:val="24"/>
                <w:lang w:eastAsia="ru-RU"/>
              </w:rPr>
              <w:t>законодательством Кыргызской Республики</w:t>
            </w:r>
            <w:r w:rsidRPr="009908D1">
              <w:rPr>
                <w:rFonts w:ascii="Times New Roman" w:eastAsia="Times New Roman" w:hAnsi="Times New Roman" w:cs="Times New Roman"/>
                <w:sz w:val="24"/>
                <w:szCs w:val="24"/>
                <w:lang w:eastAsia="ru-RU"/>
              </w:rPr>
              <w:t>.</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7. </w:t>
            </w:r>
            <w:r w:rsidRPr="009908D1">
              <w:rPr>
                <w:rFonts w:ascii="Times New Roman" w:eastAsia="Times New Roman" w:hAnsi="Times New Roman" w:cs="Times New Roman"/>
                <w:bCs/>
                <w:sz w:val="24"/>
                <w:szCs w:val="24"/>
                <w:lang w:eastAsia="ru-RU"/>
              </w:rPr>
              <w:t>Идентификационный код</w:t>
            </w:r>
            <w:r w:rsidRPr="009908D1">
              <w:rPr>
                <w:rFonts w:ascii="Times New Roman" w:eastAsia="Times New Roman" w:hAnsi="Times New Roman" w:cs="Times New Roman"/>
                <w:sz w:val="24"/>
                <w:szCs w:val="24"/>
                <w:lang w:eastAsia="ru-RU"/>
              </w:rPr>
              <w:t xml:space="preserve"> - индивидуальная, не повторяющаяся на территории Кыргызской Республики совокупность регистрационных номеров, присваиваемая единицам недвижимого имущества </w:t>
            </w:r>
            <w:r w:rsidRPr="00AB126E">
              <w:rPr>
                <w:rFonts w:ascii="Times New Roman" w:eastAsia="Times New Roman" w:hAnsi="Times New Roman" w:cs="Times New Roman"/>
                <w:sz w:val="24"/>
                <w:szCs w:val="24"/>
                <w:lang w:eastAsia="ru-RU"/>
              </w:rPr>
              <w:t xml:space="preserve">в </w:t>
            </w:r>
            <w:r w:rsidRPr="00C354B7">
              <w:rPr>
                <w:rFonts w:ascii="Times New Roman" w:eastAsia="Times New Roman" w:hAnsi="Times New Roman" w:cs="Times New Roman"/>
                <w:b/>
                <w:sz w:val="24"/>
                <w:szCs w:val="24"/>
                <w:lang w:eastAsia="ru-RU"/>
              </w:rPr>
              <w:t>соответствии с установленной законодательством Кыргызской Республики процедурой</w:t>
            </w:r>
            <w:r w:rsidRPr="009908D1">
              <w:rPr>
                <w:rFonts w:ascii="Times New Roman" w:eastAsia="Times New Roman" w:hAnsi="Times New Roman" w:cs="Times New Roman"/>
                <w:b/>
                <w:sz w:val="24"/>
                <w:szCs w:val="24"/>
                <w:lang w:eastAsia="ru-RU"/>
              </w:rPr>
              <w:t xml:space="preserve">, </w:t>
            </w:r>
            <w:r w:rsidRPr="009908D1">
              <w:rPr>
                <w:rFonts w:ascii="Times New Roman" w:eastAsia="Times New Roman" w:hAnsi="Times New Roman" w:cs="Times New Roman"/>
                <w:sz w:val="24"/>
                <w:szCs w:val="24"/>
                <w:lang w:eastAsia="ru-RU"/>
              </w:rPr>
              <w:t>сохраняющаяся пока эта единица недвижимости существует как единый объект зарегистрированного права.</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8. </w:t>
            </w:r>
            <w:r w:rsidRPr="009908D1">
              <w:rPr>
                <w:rFonts w:ascii="Times New Roman" w:eastAsia="Times New Roman" w:hAnsi="Times New Roman" w:cs="Times New Roman"/>
                <w:bCs/>
                <w:sz w:val="24"/>
                <w:szCs w:val="24"/>
                <w:lang w:eastAsia="ru-RU"/>
              </w:rPr>
              <w:t xml:space="preserve">Собственник или пользователь </w:t>
            </w:r>
            <w:r w:rsidRPr="00DF2798">
              <w:rPr>
                <w:rFonts w:ascii="Times New Roman" w:eastAsia="Times New Roman" w:hAnsi="Times New Roman" w:cs="Times New Roman"/>
                <w:b/>
                <w:bCs/>
                <w:strike/>
                <w:sz w:val="24"/>
                <w:szCs w:val="24"/>
                <w:lang w:eastAsia="ru-RU"/>
              </w:rPr>
              <w:t>(</w:t>
            </w:r>
            <w:proofErr w:type="spellStart"/>
            <w:r w:rsidRPr="00DF2798">
              <w:rPr>
                <w:rFonts w:ascii="Times New Roman" w:eastAsia="Times New Roman" w:hAnsi="Times New Roman" w:cs="Times New Roman"/>
                <w:b/>
                <w:bCs/>
                <w:strike/>
                <w:sz w:val="24"/>
                <w:szCs w:val="24"/>
                <w:lang w:eastAsia="ru-RU"/>
              </w:rPr>
              <w:t>титулодержатель</w:t>
            </w:r>
            <w:proofErr w:type="spellEnd"/>
            <w:r w:rsidRPr="00DF2798">
              <w:rPr>
                <w:rFonts w:ascii="Times New Roman" w:eastAsia="Times New Roman" w:hAnsi="Times New Roman" w:cs="Times New Roman"/>
                <w:b/>
                <w:bCs/>
                <w:strike/>
                <w:sz w:val="24"/>
                <w:szCs w:val="24"/>
                <w:lang w:eastAsia="ru-RU"/>
              </w:rPr>
              <w:t>)</w:t>
            </w:r>
            <w:r w:rsidRPr="009908D1">
              <w:rPr>
                <w:rFonts w:ascii="Times New Roman" w:eastAsia="Times New Roman" w:hAnsi="Times New Roman" w:cs="Times New Roman"/>
                <w:sz w:val="24"/>
                <w:szCs w:val="24"/>
                <w:lang w:eastAsia="ru-RU"/>
              </w:rPr>
              <w:t xml:space="preserve"> - физическое или юридическое лицо, чья фамилия или чье наименование зарегистрированы согласно настоящему Закону в качестве собственника или пользователя единицы недвижимого имущества.</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9. </w:t>
            </w:r>
            <w:r w:rsidRPr="009908D1">
              <w:rPr>
                <w:rFonts w:ascii="Times New Roman" w:eastAsia="Times New Roman" w:hAnsi="Times New Roman" w:cs="Times New Roman"/>
                <w:bCs/>
                <w:sz w:val="24"/>
                <w:szCs w:val="24"/>
                <w:lang w:eastAsia="ru-RU"/>
              </w:rPr>
              <w:t>Сделка с недвижимостью</w:t>
            </w:r>
            <w:r w:rsidRPr="009908D1">
              <w:rPr>
                <w:rFonts w:ascii="Times New Roman" w:eastAsia="Times New Roman" w:hAnsi="Times New Roman" w:cs="Times New Roman"/>
                <w:sz w:val="24"/>
                <w:szCs w:val="24"/>
                <w:lang w:eastAsia="ru-RU"/>
              </w:rPr>
              <w:t xml:space="preserve"> - действия физических и юридических лиц, направленные на установление, изменение или прекращение прав на единицу недвижимого имущества.</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10. </w:t>
            </w:r>
            <w:r w:rsidRPr="009908D1">
              <w:rPr>
                <w:rFonts w:ascii="Times New Roman" w:eastAsia="Times New Roman" w:hAnsi="Times New Roman" w:cs="Times New Roman"/>
                <w:bCs/>
                <w:sz w:val="24"/>
                <w:szCs w:val="24"/>
                <w:lang w:eastAsia="ru-RU"/>
              </w:rPr>
              <w:t>Ограничение</w:t>
            </w:r>
            <w:r w:rsidRPr="009908D1">
              <w:rPr>
                <w:rFonts w:ascii="Times New Roman" w:eastAsia="Times New Roman" w:hAnsi="Times New Roman" w:cs="Times New Roman"/>
                <w:sz w:val="24"/>
                <w:szCs w:val="24"/>
                <w:lang w:eastAsia="ru-RU"/>
              </w:rPr>
              <w:t xml:space="preserve"> - ограничение прав на владение, распоряжение, пользование единицей недвижимого имущества, в том числе права третьих лиц (аренда, залог, ипотека, сервитуты, обязательства по договору, </w:t>
            </w:r>
            <w:r w:rsidRPr="00C354B7">
              <w:rPr>
                <w:rFonts w:ascii="Times New Roman" w:eastAsia="Times New Roman" w:hAnsi="Times New Roman" w:cs="Times New Roman"/>
                <w:b/>
                <w:sz w:val="24"/>
                <w:szCs w:val="24"/>
                <w:lang w:eastAsia="ru-RU"/>
              </w:rPr>
              <w:t>решения суда об аресте имущества и другие установленные законодательством Кыргызской Республики права, ограничивающие права собственника или пользователя недвижимости</w:t>
            </w:r>
            <w:r w:rsidRPr="000974A2">
              <w:rPr>
                <w:rFonts w:ascii="Times New Roman" w:eastAsia="Times New Roman" w:hAnsi="Times New Roman" w:cs="Times New Roman"/>
                <w:sz w:val="24"/>
                <w:szCs w:val="24"/>
                <w:lang w:eastAsia="ru-RU"/>
              </w:rPr>
              <w:t>).</w:t>
            </w:r>
            <w:r w:rsidRPr="009908D1">
              <w:rPr>
                <w:rFonts w:ascii="Times New Roman" w:eastAsia="Times New Roman" w:hAnsi="Times New Roman" w:cs="Times New Roman"/>
                <w:sz w:val="24"/>
                <w:szCs w:val="24"/>
                <w:lang w:eastAsia="ru-RU"/>
              </w:rPr>
              <w:t xml:space="preserve"> Ограничение может включать также любое соглашение между собственниками или пользователями недвижимого </w:t>
            </w:r>
            <w:r w:rsidRPr="009908D1">
              <w:rPr>
                <w:rFonts w:ascii="Times New Roman" w:eastAsia="Times New Roman" w:hAnsi="Times New Roman" w:cs="Times New Roman"/>
                <w:sz w:val="24"/>
                <w:szCs w:val="24"/>
                <w:lang w:eastAsia="ru-RU"/>
              </w:rPr>
              <w:lastRenderedPageBreak/>
              <w:t>имущества о намерении обязать этих собственников или пользователей сделать добровольный взнос на общее содержание недвижимого имущества.</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11. </w:t>
            </w:r>
            <w:r w:rsidRPr="009908D1">
              <w:rPr>
                <w:rFonts w:ascii="Times New Roman" w:eastAsia="Times New Roman" w:hAnsi="Times New Roman" w:cs="Times New Roman"/>
                <w:bCs/>
                <w:sz w:val="24"/>
                <w:szCs w:val="24"/>
                <w:lang w:eastAsia="ru-RU"/>
              </w:rPr>
              <w:t>Аренда</w:t>
            </w:r>
            <w:r w:rsidRPr="009908D1">
              <w:rPr>
                <w:rFonts w:ascii="Times New Roman" w:eastAsia="Times New Roman" w:hAnsi="Times New Roman" w:cs="Times New Roman"/>
                <w:sz w:val="24"/>
                <w:szCs w:val="24"/>
                <w:lang w:eastAsia="ru-RU"/>
              </w:rPr>
              <w:t xml:space="preserve"> - договор между арендодателем и арендатором о предоставлении арендатору права исключительного владения и пользования недвижимым имуществом арендодателя на определенное время и за определенную плату.</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12. </w:t>
            </w:r>
            <w:r w:rsidRPr="009908D1">
              <w:rPr>
                <w:rFonts w:ascii="Times New Roman" w:eastAsia="Times New Roman" w:hAnsi="Times New Roman" w:cs="Times New Roman"/>
                <w:bCs/>
                <w:sz w:val="24"/>
                <w:szCs w:val="24"/>
                <w:lang w:eastAsia="ru-RU"/>
              </w:rPr>
              <w:t>Субаренда</w:t>
            </w:r>
            <w:r w:rsidRPr="009908D1">
              <w:rPr>
                <w:rFonts w:ascii="Times New Roman" w:eastAsia="Times New Roman" w:hAnsi="Times New Roman" w:cs="Times New Roman"/>
                <w:sz w:val="24"/>
                <w:szCs w:val="24"/>
                <w:lang w:eastAsia="ru-RU"/>
              </w:rPr>
              <w:t xml:space="preserve"> - договор между арендатором и субарендатором о предоставлении субарендатору права исключительного владения и пользования недвижимым имуществом арендатора на определенное время и за определенную плату.</w:t>
            </w:r>
          </w:p>
          <w:p w:rsidR="007273D5" w:rsidRPr="009908D1" w:rsidRDefault="007273D5" w:rsidP="007273D5">
            <w:pPr>
              <w:spacing w:after="53"/>
              <w:ind w:firstLine="504"/>
              <w:jc w:val="both"/>
              <w:rPr>
                <w:rFonts w:ascii="Times New Roman" w:eastAsia="Times New Roman" w:hAnsi="Times New Roman" w:cs="Times New Roman"/>
                <w:b/>
                <w:sz w:val="24"/>
                <w:szCs w:val="24"/>
                <w:lang w:eastAsia="ru-RU"/>
              </w:rPr>
            </w:pPr>
            <w:r w:rsidRPr="009908D1">
              <w:rPr>
                <w:rFonts w:ascii="Times New Roman" w:eastAsia="Times New Roman" w:hAnsi="Times New Roman" w:cs="Times New Roman"/>
                <w:b/>
                <w:sz w:val="24"/>
                <w:szCs w:val="24"/>
                <w:lang w:eastAsia="ru-RU"/>
              </w:rPr>
              <w:t xml:space="preserve">13. </w:t>
            </w:r>
            <w:r w:rsidRPr="00C354B7">
              <w:rPr>
                <w:rFonts w:ascii="Times New Roman" w:eastAsia="Times New Roman" w:hAnsi="Times New Roman" w:cs="Times New Roman"/>
                <w:b/>
                <w:bCs/>
                <w:sz w:val="24"/>
                <w:szCs w:val="24"/>
                <w:lang w:eastAsia="ru-RU"/>
              </w:rPr>
              <w:t>Залог</w:t>
            </w:r>
            <w:r w:rsidRPr="00C354B7">
              <w:rPr>
                <w:rFonts w:ascii="Times New Roman" w:eastAsia="Times New Roman" w:hAnsi="Times New Roman" w:cs="Times New Roman"/>
                <w:b/>
                <w:sz w:val="24"/>
                <w:szCs w:val="24"/>
                <w:lang w:eastAsia="ru-RU"/>
              </w:rPr>
              <w:t xml:space="preserve"> - способ обеспечения обязательства, при котором кредитор (залогодержатель) в случае неисполнения должником (залогодателем) обязательства приобретает право получить удовлетворение за счет заложенного имущества преимущественно перед другими кредиторами за изъятиями, предусмотренными законодательством Кыргызской Республики</w:t>
            </w:r>
            <w:r w:rsidRPr="009908D1">
              <w:rPr>
                <w:rFonts w:ascii="Times New Roman" w:eastAsia="Times New Roman" w:hAnsi="Times New Roman" w:cs="Times New Roman"/>
                <w:b/>
                <w:sz w:val="24"/>
                <w:szCs w:val="24"/>
                <w:lang w:eastAsia="ru-RU"/>
              </w:rPr>
              <w:t>.</w:t>
            </w:r>
          </w:p>
          <w:p w:rsidR="007273D5" w:rsidRPr="009908D1" w:rsidRDefault="007273D5" w:rsidP="007273D5">
            <w:pPr>
              <w:spacing w:after="53"/>
              <w:ind w:firstLine="504"/>
              <w:jc w:val="both"/>
              <w:rPr>
                <w:rFonts w:ascii="Times New Roman" w:eastAsia="Times New Roman" w:hAnsi="Times New Roman" w:cs="Times New Roman"/>
                <w:b/>
                <w:sz w:val="24"/>
                <w:szCs w:val="24"/>
                <w:lang w:eastAsia="ru-RU"/>
              </w:rPr>
            </w:pPr>
          </w:p>
          <w:p w:rsidR="007273D5" w:rsidRPr="009908D1" w:rsidRDefault="007273D5" w:rsidP="007273D5">
            <w:pPr>
              <w:spacing w:after="53"/>
              <w:ind w:firstLine="504"/>
              <w:jc w:val="both"/>
              <w:rPr>
                <w:rFonts w:ascii="Times New Roman" w:eastAsia="Times New Roman" w:hAnsi="Times New Roman" w:cs="Times New Roman"/>
                <w:b/>
                <w:sz w:val="24"/>
                <w:szCs w:val="24"/>
                <w:lang w:eastAsia="ru-RU"/>
              </w:rPr>
            </w:pPr>
          </w:p>
          <w:p w:rsidR="00BF5E1A" w:rsidRPr="009908D1" w:rsidRDefault="007273D5" w:rsidP="00BF5E1A">
            <w:pPr>
              <w:spacing w:after="53"/>
              <w:ind w:firstLine="504"/>
              <w:jc w:val="both"/>
              <w:rPr>
                <w:rFonts w:ascii="Times New Roman" w:eastAsia="Times New Roman" w:hAnsi="Times New Roman" w:cs="Times New Roman"/>
                <w:b/>
                <w:sz w:val="24"/>
                <w:szCs w:val="24"/>
                <w:lang w:eastAsia="ru-RU"/>
              </w:rPr>
            </w:pPr>
            <w:r w:rsidRPr="009908D1">
              <w:rPr>
                <w:rFonts w:ascii="Times New Roman" w:eastAsia="Times New Roman" w:hAnsi="Times New Roman" w:cs="Times New Roman"/>
                <w:b/>
                <w:sz w:val="24"/>
                <w:szCs w:val="24"/>
                <w:lang w:eastAsia="ru-RU"/>
              </w:rPr>
              <w:t xml:space="preserve">14. </w:t>
            </w:r>
            <w:r w:rsidRPr="00C354B7">
              <w:rPr>
                <w:rFonts w:ascii="Times New Roman" w:eastAsia="Times New Roman" w:hAnsi="Times New Roman" w:cs="Times New Roman"/>
                <w:b/>
                <w:bCs/>
                <w:sz w:val="24"/>
                <w:szCs w:val="24"/>
                <w:lang w:eastAsia="ru-RU"/>
              </w:rPr>
              <w:t>Ипотека</w:t>
            </w:r>
            <w:r w:rsidRPr="00C354B7">
              <w:rPr>
                <w:rFonts w:ascii="Times New Roman" w:eastAsia="Times New Roman" w:hAnsi="Times New Roman" w:cs="Times New Roman"/>
                <w:b/>
                <w:sz w:val="24"/>
                <w:szCs w:val="24"/>
                <w:lang w:eastAsia="ru-RU"/>
              </w:rPr>
              <w:t xml:space="preserve"> - залог земельных участков, предприятий, зданий, сооружений, нежилых помещений, квартир и другого недвижимого имущества в целях обеспечения обязательств по договорам (займа-кредита, купли-продажи, аренды, подряда и др.)</w:t>
            </w:r>
            <w:r w:rsidRPr="009908D1">
              <w:rPr>
                <w:rFonts w:ascii="Times New Roman" w:eastAsia="Times New Roman" w:hAnsi="Times New Roman" w:cs="Times New Roman"/>
                <w:b/>
                <w:sz w:val="24"/>
                <w:szCs w:val="24"/>
                <w:lang w:eastAsia="ru-RU"/>
              </w:rPr>
              <w:t>.</w:t>
            </w:r>
          </w:p>
          <w:p w:rsidR="007273D5" w:rsidRPr="009908D1" w:rsidRDefault="007273D5" w:rsidP="007273D5">
            <w:pPr>
              <w:spacing w:after="53"/>
              <w:ind w:firstLine="504"/>
              <w:jc w:val="both"/>
              <w:rPr>
                <w:rFonts w:ascii="Times New Roman" w:eastAsia="Times New Roman" w:hAnsi="Times New Roman" w:cs="Times New Roman"/>
                <w:b/>
                <w:sz w:val="24"/>
                <w:szCs w:val="24"/>
                <w:lang w:eastAsia="ru-RU"/>
              </w:rPr>
            </w:pPr>
            <w:r w:rsidRPr="009908D1">
              <w:rPr>
                <w:rFonts w:ascii="Times New Roman" w:eastAsia="Times New Roman" w:hAnsi="Times New Roman" w:cs="Times New Roman"/>
                <w:b/>
                <w:sz w:val="24"/>
                <w:szCs w:val="24"/>
                <w:lang w:eastAsia="ru-RU"/>
              </w:rPr>
              <w:t xml:space="preserve">14-1. </w:t>
            </w:r>
            <w:r w:rsidRPr="00C354B7">
              <w:rPr>
                <w:rFonts w:ascii="Times New Roman" w:eastAsia="Times New Roman" w:hAnsi="Times New Roman" w:cs="Times New Roman"/>
                <w:b/>
                <w:bCs/>
                <w:sz w:val="24"/>
                <w:szCs w:val="24"/>
                <w:lang w:eastAsia="ru-RU"/>
              </w:rPr>
              <w:t>Ипотека в силу закона</w:t>
            </w:r>
            <w:r w:rsidRPr="00C354B7">
              <w:rPr>
                <w:rFonts w:ascii="Times New Roman" w:eastAsia="Times New Roman" w:hAnsi="Times New Roman" w:cs="Times New Roman"/>
                <w:b/>
                <w:sz w:val="24"/>
                <w:szCs w:val="24"/>
                <w:lang w:eastAsia="ru-RU"/>
              </w:rPr>
              <w:t xml:space="preserve"> - залог, возникающий при приобретении недвижимого имущества с использованием денежных средств (кредита) банка или иной кредитной организации либо средств целевого займа, предоставленного иным юридическим или физическим лицом</w:t>
            </w:r>
            <w:r w:rsidRPr="009908D1">
              <w:rPr>
                <w:rFonts w:ascii="Times New Roman" w:eastAsia="Times New Roman" w:hAnsi="Times New Roman" w:cs="Times New Roman"/>
                <w:b/>
                <w:sz w:val="24"/>
                <w:szCs w:val="24"/>
                <w:lang w:eastAsia="ru-RU"/>
              </w:rPr>
              <w:t>.</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p>
          <w:p w:rsidR="007273D5" w:rsidRPr="009400B3" w:rsidRDefault="007273D5" w:rsidP="007273D5">
            <w:pPr>
              <w:spacing w:after="53"/>
              <w:jc w:val="both"/>
              <w:rPr>
                <w:rFonts w:ascii="Times New Roman" w:eastAsia="Times New Roman" w:hAnsi="Times New Roman" w:cs="Times New Roman"/>
                <w:sz w:val="28"/>
                <w:szCs w:val="28"/>
                <w:lang w:eastAsia="ru-RU"/>
              </w:rPr>
            </w:pP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15. </w:t>
            </w:r>
            <w:r w:rsidRPr="009908D1">
              <w:rPr>
                <w:rFonts w:ascii="Times New Roman" w:eastAsia="Times New Roman" w:hAnsi="Times New Roman" w:cs="Times New Roman"/>
                <w:bCs/>
                <w:sz w:val="24"/>
                <w:szCs w:val="24"/>
                <w:lang w:eastAsia="ru-RU"/>
              </w:rPr>
              <w:t>Сервитут</w:t>
            </w:r>
            <w:r w:rsidRPr="009908D1">
              <w:rPr>
                <w:rFonts w:ascii="Times New Roman" w:eastAsia="Times New Roman" w:hAnsi="Times New Roman" w:cs="Times New Roman"/>
                <w:sz w:val="24"/>
                <w:szCs w:val="24"/>
                <w:lang w:eastAsia="ru-RU"/>
              </w:rPr>
              <w:t xml:space="preserve"> - право на ограниченное пользование недвижимым имуществом другого лица без действительного владения им, а также любое соглашение собственника или пользователя недвижимого имущества о действии или воздержании от действия на его территории для пользы (выгоды) других лиц.</w:t>
            </w:r>
          </w:p>
          <w:p w:rsidR="007273D5" w:rsidRPr="009908D1" w:rsidRDefault="007273D5" w:rsidP="007273D5">
            <w:pPr>
              <w:spacing w:after="53"/>
              <w:ind w:firstLine="504"/>
              <w:jc w:val="both"/>
              <w:rPr>
                <w:rFonts w:ascii="Times New Roman" w:eastAsia="Times New Roman" w:hAnsi="Times New Roman" w:cs="Times New Roman"/>
                <w:b/>
                <w:sz w:val="24"/>
                <w:szCs w:val="24"/>
                <w:lang w:eastAsia="ru-RU"/>
              </w:rPr>
            </w:pPr>
            <w:r w:rsidRPr="009908D1">
              <w:rPr>
                <w:rFonts w:ascii="Times New Roman" w:eastAsia="Times New Roman" w:hAnsi="Times New Roman" w:cs="Times New Roman"/>
                <w:b/>
                <w:sz w:val="24"/>
                <w:szCs w:val="24"/>
                <w:lang w:eastAsia="ru-RU"/>
              </w:rPr>
              <w:t xml:space="preserve">16. </w:t>
            </w:r>
            <w:r w:rsidRPr="0090548C">
              <w:rPr>
                <w:rFonts w:ascii="Times New Roman" w:eastAsia="Times New Roman" w:hAnsi="Times New Roman" w:cs="Times New Roman"/>
                <w:b/>
                <w:bCs/>
                <w:strike/>
                <w:sz w:val="24"/>
                <w:szCs w:val="24"/>
                <w:lang w:eastAsia="ru-RU"/>
              </w:rPr>
              <w:t>Опцион</w:t>
            </w:r>
            <w:r w:rsidRPr="0090548C">
              <w:rPr>
                <w:rFonts w:ascii="Times New Roman" w:eastAsia="Times New Roman" w:hAnsi="Times New Roman" w:cs="Times New Roman"/>
                <w:b/>
                <w:strike/>
                <w:sz w:val="24"/>
                <w:szCs w:val="24"/>
                <w:lang w:eastAsia="ru-RU"/>
              </w:rPr>
              <w:t xml:space="preserve"> - преимущественное право покупки или аренды недвижимого имущества в сроки, по цене и на условиях, обусловленных сторонами в предварительном договоре (соглашении)</w:t>
            </w:r>
            <w:r w:rsidRPr="009908D1">
              <w:rPr>
                <w:rFonts w:ascii="Times New Roman" w:eastAsia="Times New Roman" w:hAnsi="Times New Roman" w:cs="Times New Roman"/>
                <w:b/>
                <w:sz w:val="24"/>
                <w:szCs w:val="24"/>
                <w:lang w:eastAsia="ru-RU"/>
              </w:rPr>
              <w:t>.</w:t>
            </w:r>
          </w:p>
          <w:p w:rsidR="007273D5" w:rsidRPr="009908D1" w:rsidRDefault="007273D5" w:rsidP="007273D5">
            <w:pPr>
              <w:spacing w:after="53"/>
              <w:ind w:firstLine="504"/>
              <w:jc w:val="both"/>
              <w:rPr>
                <w:rFonts w:ascii="Times New Roman" w:eastAsia="Times New Roman" w:hAnsi="Times New Roman" w:cs="Times New Roman"/>
                <w:b/>
                <w:sz w:val="24"/>
                <w:szCs w:val="24"/>
                <w:lang w:eastAsia="ru-RU"/>
              </w:rPr>
            </w:pPr>
            <w:r w:rsidRPr="009908D1">
              <w:rPr>
                <w:rFonts w:ascii="Times New Roman" w:eastAsia="Times New Roman" w:hAnsi="Times New Roman" w:cs="Times New Roman"/>
                <w:b/>
                <w:sz w:val="24"/>
                <w:szCs w:val="24"/>
                <w:lang w:eastAsia="ru-RU"/>
              </w:rPr>
              <w:t xml:space="preserve">17. </w:t>
            </w:r>
            <w:r w:rsidRPr="00C354B7">
              <w:rPr>
                <w:rFonts w:ascii="Times New Roman" w:eastAsia="Times New Roman" w:hAnsi="Times New Roman" w:cs="Times New Roman"/>
                <w:b/>
                <w:bCs/>
                <w:sz w:val="24"/>
                <w:szCs w:val="24"/>
                <w:lang w:eastAsia="ru-RU"/>
              </w:rPr>
              <w:t>Правоустанавливающий документ</w:t>
            </w:r>
            <w:r w:rsidRPr="00C354B7">
              <w:rPr>
                <w:rFonts w:ascii="Times New Roman" w:eastAsia="Times New Roman" w:hAnsi="Times New Roman" w:cs="Times New Roman"/>
                <w:b/>
                <w:sz w:val="24"/>
                <w:szCs w:val="24"/>
                <w:lang w:eastAsia="ru-RU"/>
              </w:rPr>
              <w:t xml:space="preserve"> - документ, устанавливающий, передающий, ограничивающий или прекращающий право собственности и другие права на единицу недвижимого имущества (закон, решение соответствующего компетентного органа, договор, решение суда и др.)</w:t>
            </w:r>
            <w:r w:rsidRPr="009908D1">
              <w:rPr>
                <w:rFonts w:ascii="Times New Roman" w:eastAsia="Times New Roman" w:hAnsi="Times New Roman" w:cs="Times New Roman"/>
                <w:b/>
                <w:sz w:val="24"/>
                <w:szCs w:val="24"/>
                <w:lang w:eastAsia="ru-RU"/>
              </w:rPr>
              <w:t>.</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18. </w:t>
            </w:r>
            <w:r w:rsidRPr="009908D1">
              <w:rPr>
                <w:rFonts w:ascii="Times New Roman" w:eastAsia="Times New Roman" w:hAnsi="Times New Roman" w:cs="Times New Roman"/>
                <w:bCs/>
                <w:sz w:val="24"/>
                <w:szCs w:val="24"/>
                <w:lang w:eastAsia="ru-RU"/>
              </w:rPr>
              <w:t>Фиксированная граница</w:t>
            </w:r>
            <w:r w:rsidRPr="009908D1">
              <w:rPr>
                <w:rFonts w:ascii="Times New Roman" w:eastAsia="Times New Roman" w:hAnsi="Times New Roman" w:cs="Times New Roman"/>
                <w:sz w:val="24"/>
                <w:szCs w:val="24"/>
                <w:lang w:eastAsia="ru-RU"/>
              </w:rPr>
              <w:t xml:space="preserve"> - граница единицы недвижимого имущества (земельного участка) в натуре, закрепленная межевыми знаками установленного образца с привязкой к капитальным зданиям и сооружениям, постоянным естественным ориентирам или к геодезическим пунктам, все поворотные точки которой имеют известные координаты.</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19. </w:t>
            </w:r>
            <w:r w:rsidRPr="009908D1">
              <w:rPr>
                <w:rFonts w:ascii="Times New Roman" w:eastAsia="Times New Roman" w:hAnsi="Times New Roman" w:cs="Times New Roman"/>
                <w:bCs/>
                <w:sz w:val="24"/>
                <w:szCs w:val="24"/>
                <w:lang w:eastAsia="ru-RU"/>
              </w:rPr>
              <w:t>Фактическая граница</w:t>
            </w:r>
            <w:r w:rsidRPr="009908D1">
              <w:rPr>
                <w:rFonts w:ascii="Times New Roman" w:eastAsia="Times New Roman" w:hAnsi="Times New Roman" w:cs="Times New Roman"/>
                <w:sz w:val="24"/>
                <w:szCs w:val="24"/>
                <w:lang w:eastAsia="ru-RU"/>
              </w:rPr>
              <w:t xml:space="preserve"> - граница единицы недвижимого имущества (земельного участка), не закрепленная в натуре межевыми знаками установленного образца.</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20. </w:t>
            </w:r>
            <w:r w:rsidRPr="009908D1">
              <w:rPr>
                <w:rFonts w:ascii="Times New Roman" w:eastAsia="Times New Roman" w:hAnsi="Times New Roman" w:cs="Times New Roman"/>
                <w:bCs/>
                <w:sz w:val="24"/>
                <w:szCs w:val="24"/>
                <w:lang w:eastAsia="ru-RU"/>
              </w:rPr>
              <w:t>Регистрационная зона</w:t>
            </w:r>
            <w:r w:rsidRPr="009908D1">
              <w:rPr>
                <w:rFonts w:ascii="Times New Roman" w:eastAsia="Times New Roman" w:hAnsi="Times New Roman" w:cs="Times New Roman"/>
                <w:sz w:val="24"/>
                <w:szCs w:val="24"/>
                <w:lang w:eastAsia="ru-RU"/>
              </w:rPr>
              <w:t xml:space="preserve"> - зона административной ответственности и юрисдикции местного регистрационного органа, границы которой определяются государственным регистрационным </w:t>
            </w:r>
            <w:r w:rsidRPr="009908D1">
              <w:rPr>
                <w:rFonts w:ascii="Times New Roman" w:eastAsia="Times New Roman" w:hAnsi="Times New Roman" w:cs="Times New Roman"/>
                <w:sz w:val="24"/>
                <w:szCs w:val="24"/>
                <w:lang w:eastAsia="ru-RU"/>
              </w:rPr>
              <w:lastRenderedPageBreak/>
              <w:t>органом. Она может состоять из части административного района, либо из одного, двух или более административных районов.</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21. </w:t>
            </w:r>
            <w:r w:rsidRPr="009908D1">
              <w:rPr>
                <w:rFonts w:ascii="Times New Roman" w:eastAsia="Times New Roman" w:hAnsi="Times New Roman" w:cs="Times New Roman"/>
                <w:bCs/>
                <w:sz w:val="24"/>
                <w:szCs w:val="24"/>
                <w:lang w:eastAsia="ru-RU"/>
              </w:rPr>
              <w:t>Уполномоченный государственный орган в сфере регистрации прав на недвижимое имущество</w:t>
            </w:r>
            <w:r w:rsidRPr="009908D1">
              <w:rPr>
                <w:rFonts w:ascii="Times New Roman" w:eastAsia="Times New Roman" w:hAnsi="Times New Roman" w:cs="Times New Roman"/>
                <w:sz w:val="24"/>
                <w:szCs w:val="24"/>
                <w:lang w:eastAsia="ru-RU"/>
              </w:rPr>
              <w:t xml:space="preserve"> - государственный регистрационный орган, который в соответствии с установленной компетенцией осуществляет государственную регистрацию прав на недвижимое имущество и сделок с ним.</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22. </w:t>
            </w:r>
            <w:r w:rsidRPr="009908D1">
              <w:rPr>
                <w:rFonts w:ascii="Times New Roman" w:eastAsia="Times New Roman" w:hAnsi="Times New Roman" w:cs="Times New Roman"/>
                <w:bCs/>
                <w:sz w:val="24"/>
                <w:szCs w:val="24"/>
                <w:lang w:eastAsia="ru-RU"/>
              </w:rPr>
              <w:t>Регистрационная индексированная карта</w:t>
            </w:r>
            <w:r w:rsidRPr="009908D1">
              <w:rPr>
                <w:rFonts w:ascii="Times New Roman" w:eastAsia="Times New Roman" w:hAnsi="Times New Roman" w:cs="Times New Roman"/>
                <w:sz w:val="24"/>
                <w:szCs w:val="24"/>
                <w:lang w:eastAsia="ru-RU"/>
              </w:rPr>
              <w:t xml:space="preserve"> - выполненное в соответствующем масштабе изображение территории регистрационного сектора или квартала, на котором отображаются месторасположение, границы и идентификационный номер каждой единицы недвижимого имущества.</w:t>
            </w:r>
          </w:p>
          <w:p w:rsidR="007273D5" w:rsidRPr="00623B07"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23. </w:t>
            </w:r>
            <w:r w:rsidRPr="009908D1">
              <w:rPr>
                <w:rFonts w:ascii="Times New Roman" w:eastAsia="Times New Roman" w:hAnsi="Times New Roman" w:cs="Times New Roman"/>
                <w:bCs/>
                <w:sz w:val="24"/>
                <w:szCs w:val="24"/>
                <w:lang w:eastAsia="ru-RU"/>
              </w:rPr>
              <w:t>Явочная регистрация</w:t>
            </w:r>
            <w:r w:rsidRPr="009908D1">
              <w:rPr>
                <w:rFonts w:ascii="Times New Roman" w:eastAsia="Times New Roman" w:hAnsi="Times New Roman" w:cs="Times New Roman"/>
                <w:sz w:val="24"/>
                <w:szCs w:val="24"/>
                <w:lang w:eastAsia="ru-RU"/>
              </w:rPr>
              <w:t xml:space="preserve"> - процедура осуществления государственной регистрации прав на основании заявления физических и юридических лиц, проводимая на платной основе</w:t>
            </w:r>
            <w:r w:rsidRPr="00623B07">
              <w:rPr>
                <w:rFonts w:ascii="Times New Roman" w:eastAsia="Times New Roman" w:hAnsi="Times New Roman" w:cs="Times New Roman"/>
                <w:sz w:val="24"/>
                <w:szCs w:val="24"/>
                <w:lang w:eastAsia="ru-RU"/>
              </w:rPr>
              <w:t>, за исключением случаев, предусмотренных настоящим Законом.</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24. </w:t>
            </w:r>
            <w:r w:rsidRPr="009908D1">
              <w:rPr>
                <w:rFonts w:ascii="Times New Roman" w:eastAsia="Times New Roman" w:hAnsi="Times New Roman" w:cs="Times New Roman"/>
                <w:bCs/>
                <w:sz w:val="24"/>
                <w:szCs w:val="24"/>
                <w:lang w:eastAsia="ru-RU"/>
              </w:rPr>
              <w:t>Системная регистрация</w:t>
            </w:r>
            <w:r w:rsidRPr="009908D1">
              <w:rPr>
                <w:rFonts w:ascii="Times New Roman" w:eastAsia="Times New Roman" w:hAnsi="Times New Roman" w:cs="Times New Roman"/>
                <w:sz w:val="24"/>
                <w:szCs w:val="24"/>
                <w:lang w:eastAsia="ru-RU"/>
              </w:rPr>
              <w:t xml:space="preserve"> - единовременное мероприятие по государственной регистрации прав, осуществляемое за счет государства, без подачи заявления, путем массового обследования единиц недвижимости.</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25. </w:t>
            </w:r>
            <w:r w:rsidRPr="009908D1">
              <w:rPr>
                <w:rFonts w:ascii="Times New Roman" w:eastAsia="Times New Roman" w:hAnsi="Times New Roman" w:cs="Times New Roman"/>
                <w:bCs/>
                <w:sz w:val="24"/>
                <w:szCs w:val="24"/>
                <w:lang w:eastAsia="ru-RU"/>
              </w:rPr>
              <w:t>Обследование недвижимости</w:t>
            </w:r>
            <w:r w:rsidRPr="009908D1">
              <w:rPr>
                <w:rFonts w:ascii="Times New Roman" w:eastAsia="Times New Roman" w:hAnsi="Times New Roman" w:cs="Times New Roman"/>
                <w:sz w:val="24"/>
                <w:szCs w:val="24"/>
                <w:lang w:eastAsia="ru-RU"/>
              </w:rPr>
              <w:t xml:space="preserve"> - работа по изучению правоустанавливающих документов, картографических материалов и проведению кадастровой съемки границ для государственной регистрации прав на каждую единицу недвижимости в ходе явочной и системной регистрации.</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26. </w:t>
            </w:r>
            <w:r w:rsidRPr="009908D1">
              <w:rPr>
                <w:rFonts w:ascii="Times New Roman" w:eastAsia="Times New Roman" w:hAnsi="Times New Roman" w:cs="Times New Roman"/>
                <w:bCs/>
                <w:sz w:val="24"/>
                <w:szCs w:val="24"/>
                <w:lang w:eastAsia="ru-RU"/>
              </w:rPr>
              <w:t>Единый государственный реестр прав на недвижимое имущество (ЕГРП)</w:t>
            </w:r>
            <w:r w:rsidRPr="009908D1">
              <w:rPr>
                <w:rFonts w:ascii="Times New Roman" w:eastAsia="Times New Roman" w:hAnsi="Times New Roman" w:cs="Times New Roman"/>
                <w:sz w:val="24"/>
                <w:szCs w:val="24"/>
                <w:lang w:eastAsia="ru-RU"/>
              </w:rPr>
              <w:t xml:space="preserve"> - систематизированные данные о единицах недвижимости, о существующих и прекращенных правах и обременениях (ограничениях) прав, а также правообладателях, права которых зарегистрированы в местных регистрационных органах.</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27. </w:t>
            </w:r>
            <w:r w:rsidRPr="009908D1">
              <w:rPr>
                <w:rFonts w:ascii="Times New Roman" w:eastAsia="Times New Roman" w:hAnsi="Times New Roman" w:cs="Times New Roman"/>
                <w:bCs/>
                <w:sz w:val="24"/>
                <w:szCs w:val="24"/>
                <w:lang w:eastAsia="ru-RU"/>
              </w:rPr>
              <w:t>Техническое обследование единиц недвижимого имущества</w:t>
            </w:r>
            <w:r w:rsidRPr="009908D1">
              <w:rPr>
                <w:rFonts w:ascii="Times New Roman" w:eastAsia="Times New Roman" w:hAnsi="Times New Roman" w:cs="Times New Roman"/>
                <w:sz w:val="24"/>
                <w:szCs w:val="24"/>
                <w:lang w:eastAsia="ru-RU"/>
              </w:rPr>
              <w:t xml:space="preserve"> - определение технических характеристик зданий, сооружений, квартир или другой недвижимости, а также фактических границ земельного участка.</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28. </w:t>
            </w:r>
            <w:r w:rsidRPr="009908D1">
              <w:rPr>
                <w:rFonts w:ascii="Times New Roman" w:eastAsia="Times New Roman" w:hAnsi="Times New Roman" w:cs="Times New Roman"/>
                <w:bCs/>
                <w:sz w:val="24"/>
                <w:szCs w:val="24"/>
                <w:lang w:eastAsia="ru-RU"/>
              </w:rPr>
              <w:t>Технический паспорт</w:t>
            </w:r>
            <w:r w:rsidRPr="009908D1">
              <w:rPr>
                <w:rFonts w:ascii="Times New Roman" w:eastAsia="Times New Roman" w:hAnsi="Times New Roman" w:cs="Times New Roman"/>
                <w:sz w:val="24"/>
                <w:szCs w:val="24"/>
                <w:lang w:eastAsia="ru-RU"/>
              </w:rPr>
              <w:t xml:space="preserve"> - документ установленной формы, составленный по результатам технического обследования единицы недвижимого имущества.</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Times New Roman" w:hAnsi="Times New Roman" w:cs="Times New Roman"/>
                <w:sz w:val="24"/>
                <w:szCs w:val="24"/>
                <w:lang w:eastAsia="ru-RU"/>
              </w:rPr>
              <w:t xml:space="preserve">29. </w:t>
            </w:r>
            <w:r w:rsidRPr="009908D1">
              <w:rPr>
                <w:rFonts w:ascii="Times New Roman" w:eastAsia="Times New Roman" w:hAnsi="Times New Roman" w:cs="Times New Roman"/>
                <w:bCs/>
                <w:sz w:val="24"/>
                <w:szCs w:val="24"/>
                <w:lang w:eastAsia="ru-RU"/>
              </w:rPr>
              <w:t>Единая информационная система по недвижимости</w:t>
            </w:r>
            <w:r w:rsidRPr="009908D1">
              <w:rPr>
                <w:rFonts w:ascii="Times New Roman" w:eastAsia="Times New Roman" w:hAnsi="Times New Roman" w:cs="Times New Roman"/>
                <w:sz w:val="24"/>
                <w:szCs w:val="24"/>
                <w:lang w:eastAsia="ru-RU"/>
              </w:rPr>
              <w:t xml:space="preserve"> - совокупность накопленных данных об объектах недвижимости, о регистрации прав и ограничений на недвижимость, сведений о правообладателях, включенных в единую базу данных в комплексе с программно-техническими средствами, технологией накопления, обновления, хранения и распространения данных.</w:t>
            </w:r>
          </w:p>
          <w:p w:rsidR="007273D5" w:rsidRPr="009908D1" w:rsidRDefault="007273D5" w:rsidP="007273D5">
            <w:pPr>
              <w:spacing w:after="53" w:line="240" w:lineRule="auto"/>
              <w:ind w:firstLine="504"/>
              <w:jc w:val="both"/>
              <w:rPr>
                <w:rFonts w:ascii="Times New Roman" w:eastAsia="Times New Roman" w:hAnsi="Times New Roman" w:cs="Times New Roman"/>
                <w:sz w:val="24"/>
                <w:szCs w:val="24"/>
                <w:lang w:eastAsia="ru-RU"/>
              </w:rPr>
            </w:pPr>
          </w:p>
        </w:tc>
        <w:tc>
          <w:tcPr>
            <w:tcW w:w="2458" w:type="pct"/>
          </w:tcPr>
          <w:p w:rsidR="007273D5" w:rsidRPr="009908D1" w:rsidRDefault="007273D5" w:rsidP="007273D5">
            <w:pPr>
              <w:spacing w:before="178" w:after="53" w:line="240" w:lineRule="auto"/>
              <w:jc w:val="both"/>
              <w:rPr>
                <w:rFonts w:ascii="Times New Roman" w:eastAsia="Times New Roman" w:hAnsi="Times New Roman" w:cs="Times New Roman"/>
                <w:bCs/>
                <w:sz w:val="24"/>
                <w:szCs w:val="24"/>
                <w:lang w:eastAsia="ru-RU"/>
              </w:rPr>
            </w:pPr>
            <w:r w:rsidRPr="009908D1">
              <w:rPr>
                <w:rFonts w:ascii="Times New Roman" w:eastAsia="Times New Roman" w:hAnsi="Times New Roman" w:cs="Times New Roman"/>
                <w:bCs/>
                <w:sz w:val="24"/>
                <w:szCs w:val="24"/>
                <w:lang w:eastAsia="ru-RU"/>
              </w:rPr>
              <w:lastRenderedPageBreak/>
              <w:t xml:space="preserve">         Статья 1. Термины и определения</w:t>
            </w:r>
          </w:p>
          <w:p w:rsidR="007273D5" w:rsidRPr="009908D1" w:rsidRDefault="007273D5" w:rsidP="007273D5">
            <w:pPr>
              <w:spacing w:after="53"/>
              <w:jc w:val="both"/>
              <w:rPr>
                <w:rFonts w:ascii="Times New Roman" w:eastAsia="Times New Roman" w:hAnsi="Times New Roman" w:cs="Arial"/>
                <w:sz w:val="24"/>
                <w:szCs w:val="24"/>
                <w:lang w:eastAsia="ru-RU"/>
              </w:rPr>
            </w:pPr>
            <w:r w:rsidRPr="009908D1">
              <w:rPr>
                <w:rFonts w:ascii="Times New Roman" w:eastAsia="Times New Roman" w:hAnsi="Times New Roman" w:cs="Arial"/>
                <w:sz w:val="24"/>
                <w:szCs w:val="24"/>
                <w:lang w:eastAsia="ru-RU"/>
              </w:rPr>
              <w:t xml:space="preserve">          1. </w:t>
            </w:r>
            <w:r w:rsidRPr="009908D1">
              <w:rPr>
                <w:rFonts w:ascii="Times New Roman" w:eastAsia="Times New Roman" w:hAnsi="Times New Roman" w:cs="Arial"/>
                <w:bCs/>
                <w:sz w:val="24"/>
                <w:szCs w:val="24"/>
                <w:lang w:eastAsia="ru-RU"/>
              </w:rPr>
              <w:t>Государственная регистрация прав на недвижимое имущество и сделок с ним (далее - государственная регистрация прав)</w:t>
            </w:r>
            <w:r w:rsidRPr="009908D1">
              <w:rPr>
                <w:rFonts w:ascii="Times New Roman" w:eastAsia="Times New Roman" w:hAnsi="Times New Roman" w:cs="Arial"/>
                <w:sz w:val="24"/>
                <w:szCs w:val="24"/>
                <w:lang w:eastAsia="ru-RU"/>
              </w:rPr>
              <w:t xml:space="preserve"> - юридический акт по признанию и подтверждению государством прав на недвижимое имущество, их обременений (ограничений), а также сделок с недвижимостью, обеспечивающий защиту зарегистрированных прав и обременений (ограничений), за исключением случаев, предусмотренных настоящим Законом.</w:t>
            </w:r>
          </w:p>
          <w:p w:rsidR="007273D5" w:rsidRPr="009908D1" w:rsidRDefault="007273D5" w:rsidP="007273D5">
            <w:pPr>
              <w:spacing w:after="53"/>
              <w:jc w:val="both"/>
              <w:rPr>
                <w:rFonts w:ascii="Times New Roman" w:eastAsia="Times New Roman" w:hAnsi="Times New Roman" w:cs="Arial"/>
                <w:sz w:val="24"/>
                <w:szCs w:val="24"/>
                <w:lang w:eastAsia="ru-RU"/>
              </w:rPr>
            </w:pPr>
            <w:r w:rsidRPr="009908D1">
              <w:rPr>
                <w:rFonts w:ascii="Times New Roman" w:eastAsia="Times New Roman" w:hAnsi="Times New Roman" w:cs="Arial"/>
                <w:sz w:val="24"/>
                <w:szCs w:val="24"/>
                <w:lang w:eastAsia="ru-RU"/>
              </w:rPr>
              <w:t xml:space="preserve">           2. </w:t>
            </w:r>
            <w:r w:rsidRPr="009908D1">
              <w:rPr>
                <w:rFonts w:ascii="Times New Roman" w:eastAsia="Times New Roman" w:hAnsi="Times New Roman" w:cs="Arial"/>
                <w:bCs/>
                <w:sz w:val="24"/>
                <w:szCs w:val="24"/>
                <w:lang w:eastAsia="ru-RU"/>
              </w:rPr>
              <w:t>Недвижимое имущество (недвижимость)</w:t>
            </w:r>
            <w:r w:rsidRPr="009908D1">
              <w:rPr>
                <w:rFonts w:ascii="Times New Roman" w:eastAsia="Times New Roman" w:hAnsi="Times New Roman" w:cs="Arial"/>
                <w:sz w:val="24"/>
                <w:szCs w:val="24"/>
                <w:lang w:eastAsia="ru-RU"/>
              </w:rPr>
              <w:t xml:space="preserve"> - земельные участки, участки недр, обособленные водные объекты и все, что прочно связано с землей, перемещение которых без несоразмерного ущерба их назначению невозможно, в том числе леса, многолетние насаждения, здания, сооружения и др.</w:t>
            </w:r>
          </w:p>
          <w:p w:rsidR="007273D5" w:rsidRPr="009908D1" w:rsidRDefault="007273D5" w:rsidP="007273D5">
            <w:pPr>
              <w:spacing w:after="53"/>
              <w:jc w:val="both"/>
              <w:rPr>
                <w:rFonts w:ascii="Times New Roman" w:eastAsia="Times New Roman" w:hAnsi="Times New Roman" w:cs="Arial"/>
                <w:sz w:val="24"/>
                <w:szCs w:val="24"/>
                <w:lang w:eastAsia="ru-RU"/>
              </w:rPr>
            </w:pPr>
            <w:r w:rsidRPr="009908D1">
              <w:rPr>
                <w:rFonts w:ascii="Times New Roman" w:eastAsia="Times New Roman" w:hAnsi="Times New Roman" w:cs="Arial"/>
                <w:sz w:val="24"/>
                <w:szCs w:val="24"/>
                <w:lang w:eastAsia="ru-RU"/>
              </w:rPr>
              <w:t xml:space="preserve">           3. </w:t>
            </w:r>
            <w:r w:rsidRPr="009908D1">
              <w:rPr>
                <w:rFonts w:ascii="Times New Roman" w:eastAsia="Times New Roman" w:hAnsi="Times New Roman" w:cs="Times New Roman"/>
                <w:b/>
                <w:sz w:val="24"/>
                <w:szCs w:val="24"/>
                <w:lang w:eastAsia="ru-RU"/>
              </w:rPr>
              <w:t>Единица недвижимого имущества (недвижимости)</w:t>
            </w:r>
            <w:r w:rsidRPr="009908D1">
              <w:rPr>
                <w:rFonts w:ascii="Times New Roman" w:eastAsia="Times New Roman" w:hAnsi="Times New Roman" w:cs="Times New Roman"/>
                <w:sz w:val="24"/>
                <w:szCs w:val="24"/>
                <w:lang w:eastAsia="ru-RU"/>
              </w:rPr>
              <w:t xml:space="preserve"> - </w:t>
            </w:r>
            <w:r w:rsidRPr="009908D1">
              <w:rPr>
                <w:rFonts w:ascii="Times New Roman" w:eastAsia="Times New Roman" w:hAnsi="Times New Roman" w:cs="Times New Roman"/>
                <w:b/>
                <w:sz w:val="24"/>
                <w:szCs w:val="24"/>
                <w:lang w:eastAsia="ru-RU"/>
              </w:rPr>
              <w:t>земельный участок,</w:t>
            </w:r>
            <w:r w:rsidRPr="009908D1">
              <w:rPr>
                <w:rFonts w:ascii="Times New Roman" w:eastAsia="Times New Roman" w:hAnsi="Times New Roman" w:cs="Times New Roman"/>
                <w:sz w:val="24"/>
                <w:szCs w:val="24"/>
                <w:lang w:eastAsia="ru-RU"/>
              </w:rPr>
              <w:t xml:space="preserve"> </w:t>
            </w:r>
            <w:r w:rsidRPr="009908D1">
              <w:rPr>
                <w:rFonts w:ascii="Times New Roman" w:eastAsia="Times New Roman" w:hAnsi="Times New Roman" w:cs="Times New Roman"/>
                <w:b/>
                <w:sz w:val="24"/>
                <w:szCs w:val="24"/>
                <w:lang w:eastAsia="ru-RU"/>
              </w:rPr>
              <w:t xml:space="preserve">имеющий установленную границу, здание, сооружение (в том числе подземное), незавершенное капитальное строение, </w:t>
            </w:r>
            <w:r w:rsidRPr="00650E8B">
              <w:rPr>
                <w:rFonts w:ascii="Times New Roman" w:eastAsia="Times New Roman" w:hAnsi="Times New Roman" w:cs="Times New Roman"/>
                <w:b/>
                <w:sz w:val="24"/>
                <w:szCs w:val="24"/>
                <w:lang w:eastAsia="ru-RU"/>
              </w:rPr>
              <w:t>помещение, часть помещения (парковочное или коммерческое место),</w:t>
            </w:r>
            <w:r w:rsidRPr="009908D1">
              <w:rPr>
                <w:rFonts w:ascii="Times New Roman" w:eastAsia="Times New Roman" w:hAnsi="Times New Roman" w:cs="Times New Roman"/>
                <w:b/>
                <w:sz w:val="24"/>
                <w:szCs w:val="24"/>
                <w:lang w:eastAsia="ru-RU"/>
              </w:rPr>
              <w:t xml:space="preserve"> имеющие идентификационный код, адрес (при его наличии), вид недвижимости, площадь, необходимые для целей государственной регистрации прав на недвижимое имущество.</w:t>
            </w:r>
            <w:r w:rsidRPr="009908D1">
              <w:rPr>
                <w:rFonts w:ascii="Times New Roman" w:eastAsia="Times New Roman" w:hAnsi="Times New Roman" w:cs="Arial"/>
                <w:sz w:val="24"/>
                <w:szCs w:val="24"/>
                <w:lang w:eastAsia="ru-RU"/>
              </w:rPr>
              <w:t xml:space="preserve"> </w:t>
            </w:r>
          </w:p>
          <w:p w:rsidR="007273D5" w:rsidRDefault="007273D5" w:rsidP="007273D5">
            <w:pPr>
              <w:spacing w:after="53"/>
              <w:jc w:val="both"/>
              <w:rPr>
                <w:rFonts w:ascii="Times New Roman" w:eastAsia="Times New Roman" w:hAnsi="Times New Roman" w:cs="Arial"/>
                <w:sz w:val="24"/>
                <w:szCs w:val="24"/>
                <w:lang w:eastAsia="ru-RU"/>
              </w:rPr>
            </w:pPr>
            <w:r w:rsidRPr="009908D1">
              <w:rPr>
                <w:rFonts w:ascii="Times New Roman" w:eastAsia="Times New Roman" w:hAnsi="Times New Roman" w:cs="Arial"/>
                <w:sz w:val="24"/>
                <w:szCs w:val="24"/>
                <w:lang w:eastAsia="ru-RU"/>
              </w:rPr>
              <w:t xml:space="preserve">          4. </w:t>
            </w:r>
            <w:r w:rsidRPr="009908D1">
              <w:rPr>
                <w:rFonts w:ascii="Times New Roman" w:eastAsia="Times New Roman" w:hAnsi="Times New Roman" w:cs="Arial"/>
                <w:bCs/>
                <w:sz w:val="24"/>
                <w:szCs w:val="24"/>
                <w:lang w:eastAsia="ru-RU"/>
              </w:rPr>
              <w:t>Регистрационная система</w:t>
            </w:r>
            <w:r w:rsidRPr="009908D1">
              <w:rPr>
                <w:rFonts w:ascii="Times New Roman" w:eastAsia="Times New Roman" w:hAnsi="Times New Roman" w:cs="Arial"/>
                <w:sz w:val="24"/>
                <w:szCs w:val="24"/>
                <w:lang w:eastAsia="ru-RU"/>
              </w:rPr>
              <w:t xml:space="preserve"> - единая система государственной регистрации прав на единицу недвижимого имущества и сделок с ним.</w:t>
            </w:r>
          </w:p>
          <w:p w:rsidR="007273D5" w:rsidRPr="009908D1" w:rsidRDefault="007273D5" w:rsidP="007273D5">
            <w:pPr>
              <w:spacing w:after="53"/>
              <w:jc w:val="both"/>
              <w:rPr>
                <w:rFonts w:ascii="Times New Roman" w:eastAsia="Times New Roman" w:hAnsi="Times New Roman" w:cs="Arial"/>
                <w:sz w:val="24"/>
                <w:szCs w:val="24"/>
                <w:lang w:eastAsia="ru-RU"/>
              </w:rPr>
            </w:pPr>
          </w:p>
          <w:p w:rsidR="007273D5" w:rsidRPr="009908D1" w:rsidRDefault="007273D5" w:rsidP="007273D5">
            <w:pPr>
              <w:spacing w:after="53"/>
              <w:jc w:val="both"/>
              <w:rPr>
                <w:rFonts w:ascii="Times New Roman" w:eastAsia="Times New Roman" w:hAnsi="Times New Roman" w:cs="Arial"/>
                <w:i/>
                <w:iCs/>
                <w:sz w:val="24"/>
                <w:szCs w:val="24"/>
                <w:lang w:eastAsia="ru-RU"/>
              </w:rPr>
            </w:pPr>
            <w:r w:rsidRPr="009908D1">
              <w:rPr>
                <w:rFonts w:ascii="Times New Roman" w:eastAsia="Times New Roman" w:hAnsi="Times New Roman" w:cs="Arial"/>
                <w:i/>
                <w:iCs/>
                <w:sz w:val="24"/>
                <w:szCs w:val="24"/>
                <w:lang w:eastAsia="ru-RU"/>
              </w:rPr>
              <w:lastRenderedPageBreak/>
              <w:t xml:space="preserve">        5. (Утратил силу в соответствии </w:t>
            </w:r>
            <w:r w:rsidRPr="00413A4F">
              <w:rPr>
                <w:rFonts w:ascii="Times New Roman" w:eastAsia="Times New Roman" w:hAnsi="Times New Roman" w:cs="Arial"/>
                <w:i/>
                <w:iCs/>
                <w:sz w:val="24"/>
                <w:szCs w:val="24"/>
                <w:lang w:eastAsia="ru-RU"/>
              </w:rPr>
              <w:t xml:space="preserve">с </w:t>
            </w:r>
            <w:hyperlink r:id="rId6" w:history="1">
              <w:r w:rsidRPr="00413A4F">
                <w:rPr>
                  <w:rFonts w:ascii="Times New Roman" w:eastAsia="Times New Roman" w:hAnsi="Times New Roman" w:cs="Arial"/>
                  <w:i/>
                  <w:iCs/>
                  <w:color w:val="0000FF"/>
                  <w:sz w:val="24"/>
                  <w:szCs w:val="24"/>
                  <w:lang w:eastAsia="ru-RU"/>
                </w:rPr>
                <w:t>Законом</w:t>
              </w:r>
            </w:hyperlink>
            <w:r w:rsidRPr="009908D1">
              <w:rPr>
                <w:rFonts w:ascii="Times New Roman" w:eastAsia="Times New Roman" w:hAnsi="Times New Roman" w:cs="Arial"/>
                <w:i/>
                <w:iCs/>
                <w:sz w:val="24"/>
                <w:szCs w:val="24"/>
                <w:lang w:eastAsia="ru-RU"/>
              </w:rPr>
              <w:t xml:space="preserve"> КР от 19 декабря 2003 года N 237)</w:t>
            </w:r>
          </w:p>
          <w:p w:rsidR="007273D5" w:rsidRPr="009908D1" w:rsidRDefault="007273D5" w:rsidP="007273D5">
            <w:pPr>
              <w:spacing w:after="53"/>
              <w:jc w:val="both"/>
              <w:rPr>
                <w:rFonts w:ascii="Times New Roman" w:eastAsia="Times New Roman" w:hAnsi="Times New Roman" w:cs="Arial"/>
                <w:sz w:val="24"/>
                <w:szCs w:val="24"/>
                <w:lang w:eastAsia="ru-RU"/>
              </w:rPr>
            </w:pPr>
            <w:r w:rsidRPr="009908D1">
              <w:rPr>
                <w:rFonts w:ascii="Times New Roman" w:eastAsia="Times New Roman" w:hAnsi="Times New Roman" w:cs="Arial"/>
                <w:sz w:val="24"/>
                <w:szCs w:val="24"/>
                <w:lang w:eastAsia="ru-RU"/>
              </w:rPr>
              <w:t xml:space="preserve">        6. </w:t>
            </w:r>
            <w:r w:rsidRPr="009908D1">
              <w:rPr>
                <w:rFonts w:ascii="Times New Roman" w:eastAsia="Times New Roman" w:hAnsi="Times New Roman" w:cs="Arial"/>
                <w:bCs/>
                <w:sz w:val="24"/>
                <w:szCs w:val="24"/>
                <w:lang w:eastAsia="ru-RU"/>
              </w:rPr>
              <w:t>Зарегистрировать</w:t>
            </w:r>
            <w:r w:rsidRPr="009908D1">
              <w:rPr>
                <w:rFonts w:ascii="Times New Roman" w:eastAsia="Times New Roman" w:hAnsi="Times New Roman" w:cs="Arial"/>
                <w:sz w:val="24"/>
                <w:szCs w:val="24"/>
                <w:lang w:eastAsia="ru-RU"/>
              </w:rPr>
              <w:t xml:space="preserve"> - внести запись в основные документы единой системы государственной регистрации о возникновении, изменении, переходе или прекращении прав и их обременений (ограничений) на единицу недвижимого имущества в порядке, предусмотренном </w:t>
            </w:r>
            <w:r w:rsidRPr="009908D1">
              <w:rPr>
                <w:rFonts w:ascii="Times New Roman" w:eastAsia="Times New Roman" w:hAnsi="Times New Roman" w:cs="Arial"/>
                <w:b/>
                <w:sz w:val="24"/>
                <w:szCs w:val="24"/>
                <w:lang w:eastAsia="ru-RU"/>
              </w:rPr>
              <w:t>настоящим Законом.</w:t>
            </w:r>
          </w:p>
          <w:p w:rsidR="007273D5" w:rsidRPr="009908D1" w:rsidRDefault="007273D5" w:rsidP="007273D5">
            <w:pPr>
              <w:spacing w:after="53"/>
              <w:ind w:firstLine="504"/>
              <w:jc w:val="both"/>
              <w:rPr>
                <w:rFonts w:ascii="Times New Roman" w:eastAsia="Times New Roman" w:hAnsi="Times New Roman" w:cs="Times New Roman"/>
                <w:sz w:val="24"/>
                <w:szCs w:val="24"/>
                <w:lang w:eastAsia="ru-RU"/>
              </w:rPr>
            </w:pPr>
            <w:r w:rsidRPr="009908D1">
              <w:rPr>
                <w:rFonts w:ascii="Times New Roman" w:eastAsia="Calibri" w:hAnsi="Times New Roman" w:cs="Times New Roman"/>
                <w:sz w:val="24"/>
                <w:szCs w:val="24"/>
              </w:rPr>
              <w:t xml:space="preserve"> 7. </w:t>
            </w:r>
            <w:r w:rsidRPr="009908D1">
              <w:rPr>
                <w:rFonts w:ascii="Times New Roman" w:eastAsia="Calibri" w:hAnsi="Times New Roman" w:cs="Times New Roman"/>
                <w:bCs/>
                <w:sz w:val="24"/>
                <w:szCs w:val="24"/>
              </w:rPr>
              <w:t>Идентификационный код</w:t>
            </w:r>
            <w:r w:rsidRPr="009908D1">
              <w:rPr>
                <w:rFonts w:ascii="Times New Roman" w:eastAsia="Calibri" w:hAnsi="Times New Roman" w:cs="Times New Roman"/>
                <w:sz w:val="24"/>
                <w:szCs w:val="24"/>
              </w:rPr>
              <w:t xml:space="preserve"> - индивидуальная, не повторяющаяся на территории Кыргызской Республики совокупность регистрационных номеров, присваиваемая единицам недвижимого имущества </w:t>
            </w:r>
            <w:r w:rsidRPr="00AB126E">
              <w:rPr>
                <w:rFonts w:ascii="Times New Roman" w:eastAsia="Calibri" w:hAnsi="Times New Roman" w:cs="Times New Roman"/>
                <w:sz w:val="24"/>
                <w:szCs w:val="24"/>
              </w:rPr>
              <w:t xml:space="preserve">в </w:t>
            </w:r>
            <w:r w:rsidRPr="009908D1">
              <w:rPr>
                <w:rFonts w:ascii="Times New Roman" w:eastAsia="Calibri" w:hAnsi="Times New Roman" w:cs="Times New Roman"/>
                <w:b/>
                <w:sz w:val="24"/>
                <w:szCs w:val="24"/>
              </w:rPr>
              <w:t>порядке, установленном</w:t>
            </w:r>
            <w:r w:rsidRPr="009908D1">
              <w:rPr>
                <w:rFonts w:ascii="Times New Roman" w:eastAsia="Calibri" w:hAnsi="Times New Roman" w:cs="Times New Roman"/>
                <w:sz w:val="24"/>
                <w:szCs w:val="24"/>
              </w:rPr>
              <w:t xml:space="preserve"> </w:t>
            </w:r>
            <w:r>
              <w:rPr>
                <w:rFonts w:ascii="Times New Roman" w:eastAsia="Calibri" w:hAnsi="Times New Roman" w:cs="Times New Roman"/>
                <w:b/>
                <w:sz w:val="24"/>
                <w:szCs w:val="24"/>
              </w:rPr>
              <w:t>Кабинетом Министров</w:t>
            </w:r>
            <w:r w:rsidRPr="009908D1">
              <w:rPr>
                <w:rFonts w:ascii="Times New Roman" w:eastAsia="Calibri" w:hAnsi="Times New Roman" w:cs="Times New Roman"/>
                <w:b/>
                <w:sz w:val="24"/>
                <w:szCs w:val="24"/>
              </w:rPr>
              <w:t xml:space="preserve"> Кыргызской Республики, и </w:t>
            </w:r>
            <w:r w:rsidRPr="009908D1">
              <w:rPr>
                <w:rFonts w:ascii="Times New Roman" w:eastAsia="Times New Roman" w:hAnsi="Times New Roman" w:cs="Times New Roman"/>
                <w:sz w:val="24"/>
                <w:szCs w:val="24"/>
                <w:lang w:eastAsia="ru-RU"/>
              </w:rPr>
              <w:t>сохраняющаяся пока эта единица недвижимости существует как единый объект зарегистрированного права.</w:t>
            </w:r>
          </w:p>
          <w:p w:rsidR="007273D5" w:rsidRPr="009908D1" w:rsidRDefault="007273D5" w:rsidP="007273D5">
            <w:pPr>
              <w:spacing w:after="53"/>
              <w:jc w:val="both"/>
              <w:rPr>
                <w:rFonts w:ascii="Times New Roman" w:eastAsia="Times New Roman" w:hAnsi="Times New Roman" w:cs="Arial"/>
                <w:sz w:val="24"/>
                <w:szCs w:val="24"/>
                <w:lang w:eastAsia="ru-RU"/>
              </w:rPr>
            </w:pPr>
            <w:r w:rsidRPr="009908D1">
              <w:rPr>
                <w:rFonts w:ascii="Times New Roman" w:eastAsia="Times New Roman" w:hAnsi="Times New Roman" w:cs="Arial"/>
                <w:sz w:val="24"/>
                <w:szCs w:val="24"/>
                <w:lang w:eastAsia="ru-RU"/>
              </w:rPr>
              <w:t xml:space="preserve">           8. </w:t>
            </w:r>
            <w:r w:rsidRPr="009908D1">
              <w:rPr>
                <w:rFonts w:ascii="Times New Roman" w:eastAsia="Times New Roman" w:hAnsi="Times New Roman" w:cs="Arial"/>
                <w:bCs/>
                <w:sz w:val="24"/>
                <w:szCs w:val="24"/>
                <w:lang w:eastAsia="ru-RU"/>
              </w:rPr>
              <w:t xml:space="preserve">Собственник или пользователь </w:t>
            </w:r>
            <w:r w:rsidRPr="009908D1">
              <w:rPr>
                <w:rFonts w:ascii="Times New Roman" w:eastAsia="Times New Roman" w:hAnsi="Times New Roman" w:cs="Arial"/>
                <w:sz w:val="24"/>
                <w:szCs w:val="24"/>
                <w:lang w:eastAsia="ru-RU"/>
              </w:rPr>
              <w:t>- физическое или юридическое лицо, чья фамилия или чье наименование зарегистрированы согласно настоящему Закону в качестве собственника или пользователя единицы недвижимого имущества.</w:t>
            </w:r>
          </w:p>
          <w:p w:rsidR="007273D5" w:rsidRPr="009908D1" w:rsidRDefault="007273D5" w:rsidP="007273D5">
            <w:pPr>
              <w:spacing w:after="53"/>
              <w:jc w:val="both"/>
              <w:rPr>
                <w:rFonts w:ascii="Times New Roman" w:eastAsia="Times New Roman" w:hAnsi="Times New Roman" w:cs="Arial"/>
                <w:sz w:val="24"/>
                <w:szCs w:val="24"/>
                <w:lang w:eastAsia="ru-RU"/>
              </w:rPr>
            </w:pPr>
            <w:r w:rsidRPr="009908D1">
              <w:rPr>
                <w:rFonts w:ascii="Times New Roman" w:eastAsia="Times New Roman" w:hAnsi="Times New Roman" w:cs="Arial"/>
                <w:sz w:val="24"/>
                <w:szCs w:val="24"/>
                <w:lang w:eastAsia="ru-RU"/>
              </w:rPr>
              <w:t xml:space="preserve">            9. </w:t>
            </w:r>
            <w:r w:rsidRPr="009908D1">
              <w:rPr>
                <w:rFonts w:ascii="Times New Roman" w:eastAsia="Times New Roman" w:hAnsi="Times New Roman" w:cs="Arial"/>
                <w:bCs/>
                <w:sz w:val="24"/>
                <w:szCs w:val="24"/>
                <w:lang w:eastAsia="ru-RU"/>
              </w:rPr>
              <w:t>Сделка с недвижимостью</w:t>
            </w:r>
            <w:r w:rsidRPr="009908D1">
              <w:rPr>
                <w:rFonts w:ascii="Times New Roman" w:eastAsia="Times New Roman" w:hAnsi="Times New Roman" w:cs="Arial"/>
                <w:sz w:val="24"/>
                <w:szCs w:val="24"/>
                <w:lang w:eastAsia="ru-RU"/>
              </w:rPr>
              <w:t xml:space="preserve"> - действия физических и юридических лиц, направленные на установление, изменение или прекращение прав на единицу недвижимого имущества.</w:t>
            </w:r>
          </w:p>
          <w:p w:rsidR="007273D5" w:rsidRPr="009908D1" w:rsidRDefault="007273D5" w:rsidP="007273D5">
            <w:pPr>
              <w:spacing w:after="53"/>
              <w:jc w:val="both"/>
              <w:rPr>
                <w:rFonts w:ascii="Times New Roman" w:eastAsia="Times New Roman" w:hAnsi="Times New Roman" w:cs="Arial"/>
                <w:sz w:val="24"/>
                <w:szCs w:val="24"/>
                <w:lang w:eastAsia="ru-RU"/>
              </w:rPr>
            </w:pPr>
            <w:r w:rsidRPr="009908D1">
              <w:rPr>
                <w:rFonts w:ascii="Times New Roman" w:eastAsia="Times New Roman" w:hAnsi="Times New Roman" w:cs="Arial"/>
                <w:sz w:val="24"/>
                <w:szCs w:val="24"/>
                <w:lang w:eastAsia="ru-RU"/>
              </w:rPr>
              <w:t xml:space="preserve">            10. </w:t>
            </w:r>
            <w:r w:rsidRPr="009908D1">
              <w:rPr>
                <w:rFonts w:ascii="Times New Roman" w:eastAsia="Times New Roman" w:hAnsi="Times New Roman" w:cs="Arial"/>
                <w:bCs/>
                <w:sz w:val="24"/>
                <w:szCs w:val="24"/>
                <w:lang w:eastAsia="ru-RU"/>
              </w:rPr>
              <w:t>Ограничение</w:t>
            </w:r>
            <w:r w:rsidRPr="009908D1">
              <w:rPr>
                <w:rFonts w:ascii="Times New Roman" w:eastAsia="Times New Roman" w:hAnsi="Times New Roman" w:cs="Arial"/>
                <w:sz w:val="24"/>
                <w:szCs w:val="24"/>
                <w:lang w:eastAsia="ru-RU"/>
              </w:rPr>
              <w:t xml:space="preserve"> - ограничение прав на владение, распоряжение, пользование единицей недвижимого имущества, в том числе права третьих лиц (аренда, залог, ипотека, сервитуты, обязательства по договору, </w:t>
            </w:r>
            <w:r w:rsidRPr="009908D1">
              <w:rPr>
                <w:rFonts w:ascii="Times New Roman" w:eastAsia="Times New Roman" w:hAnsi="Times New Roman" w:cs="Arial"/>
                <w:b/>
                <w:sz w:val="24"/>
                <w:szCs w:val="24"/>
                <w:lang w:eastAsia="ru-RU"/>
              </w:rPr>
              <w:t>запрещение или арест имущества и другие установленные гражданским и уголовным законодательством ограничения права собственника или пользователя единицы недвижимости</w:t>
            </w:r>
            <w:r w:rsidRPr="009908D1">
              <w:rPr>
                <w:rFonts w:ascii="Times New Roman" w:eastAsia="Times New Roman" w:hAnsi="Times New Roman" w:cs="Arial"/>
                <w:sz w:val="24"/>
                <w:szCs w:val="24"/>
                <w:lang w:eastAsia="ru-RU"/>
              </w:rPr>
              <w:t xml:space="preserve">). Ограничение может включать также любое соглашение между собственниками или пользователями недвижимого имущества о намерении обязать этих </w:t>
            </w:r>
            <w:r w:rsidRPr="009908D1">
              <w:rPr>
                <w:rFonts w:ascii="Times New Roman" w:eastAsia="Times New Roman" w:hAnsi="Times New Roman" w:cs="Arial"/>
                <w:sz w:val="24"/>
                <w:szCs w:val="24"/>
                <w:lang w:eastAsia="ru-RU"/>
              </w:rPr>
              <w:lastRenderedPageBreak/>
              <w:t>собственников или пользователей сделать добровольный взнос на общее содержание недвижимого имущества.</w:t>
            </w:r>
          </w:p>
          <w:p w:rsidR="007273D5" w:rsidRPr="009908D1" w:rsidRDefault="007273D5" w:rsidP="007273D5">
            <w:pPr>
              <w:spacing w:after="53"/>
              <w:jc w:val="both"/>
              <w:rPr>
                <w:rFonts w:ascii="Times New Roman" w:eastAsia="Times New Roman" w:hAnsi="Times New Roman" w:cs="Arial"/>
                <w:sz w:val="24"/>
                <w:szCs w:val="24"/>
                <w:lang w:eastAsia="ru-RU"/>
              </w:rPr>
            </w:pPr>
            <w:r w:rsidRPr="009908D1">
              <w:rPr>
                <w:rFonts w:ascii="Times New Roman" w:eastAsia="Times New Roman" w:hAnsi="Times New Roman" w:cs="Arial"/>
                <w:sz w:val="24"/>
                <w:szCs w:val="24"/>
                <w:lang w:eastAsia="ru-RU"/>
              </w:rPr>
              <w:t xml:space="preserve">             11. </w:t>
            </w:r>
            <w:r w:rsidRPr="009908D1">
              <w:rPr>
                <w:rFonts w:ascii="Times New Roman" w:eastAsia="Times New Roman" w:hAnsi="Times New Roman" w:cs="Arial"/>
                <w:bCs/>
                <w:sz w:val="24"/>
                <w:szCs w:val="24"/>
                <w:lang w:eastAsia="ru-RU"/>
              </w:rPr>
              <w:t>Аренда</w:t>
            </w:r>
            <w:r w:rsidRPr="009908D1">
              <w:rPr>
                <w:rFonts w:ascii="Times New Roman" w:eastAsia="Times New Roman" w:hAnsi="Times New Roman" w:cs="Arial"/>
                <w:sz w:val="24"/>
                <w:szCs w:val="24"/>
                <w:lang w:eastAsia="ru-RU"/>
              </w:rPr>
              <w:t xml:space="preserve"> - договор между арендодателем и арендатором о предоставлении арендатору права исключительного владения и пользования недвижимым имуществом арендодателя на определенное время и за определенную плату.</w:t>
            </w:r>
          </w:p>
          <w:p w:rsidR="007273D5" w:rsidRPr="009908D1" w:rsidRDefault="007273D5" w:rsidP="007273D5">
            <w:pPr>
              <w:spacing w:after="53"/>
              <w:jc w:val="both"/>
              <w:rPr>
                <w:rFonts w:ascii="Times New Roman" w:eastAsia="Times New Roman" w:hAnsi="Times New Roman" w:cs="Arial"/>
                <w:sz w:val="24"/>
                <w:szCs w:val="24"/>
                <w:lang w:eastAsia="ru-RU"/>
              </w:rPr>
            </w:pPr>
            <w:r w:rsidRPr="009908D1">
              <w:rPr>
                <w:rFonts w:ascii="Times New Roman" w:eastAsia="Times New Roman" w:hAnsi="Times New Roman" w:cs="Arial"/>
                <w:sz w:val="24"/>
                <w:szCs w:val="24"/>
                <w:lang w:eastAsia="ru-RU"/>
              </w:rPr>
              <w:t xml:space="preserve">             12. </w:t>
            </w:r>
            <w:r w:rsidRPr="009908D1">
              <w:rPr>
                <w:rFonts w:ascii="Times New Roman" w:eastAsia="Times New Roman" w:hAnsi="Times New Roman" w:cs="Arial"/>
                <w:bCs/>
                <w:sz w:val="24"/>
                <w:szCs w:val="24"/>
                <w:lang w:eastAsia="ru-RU"/>
              </w:rPr>
              <w:t>Субаренда</w:t>
            </w:r>
            <w:r w:rsidRPr="009908D1">
              <w:rPr>
                <w:rFonts w:ascii="Times New Roman" w:eastAsia="Times New Roman" w:hAnsi="Times New Roman" w:cs="Arial"/>
                <w:sz w:val="24"/>
                <w:szCs w:val="24"/>
                <w:lang w:eastAsia="ru-RU"/>
              </w:rPr>
              <w:t xml:space="preserve"> - договор между арендатором и субарендатором о предоставлении субарендатору права исключительного владения и пользования недвижимым имуществом арендатора на определенное время и за определенную плату.</w:t>
            </w:r>
          </w:p>
          <w:p w:rsidR="007273D5" w:rsidRPr="009908D1" w:rsidRDefault="007273D5" w:rsidP="007273D5">
            <w:pPr>
              <w:spacing w:after="53" w:line="240" w:lineRule="auto"/>
              <w:ind w:firstLine="504"/>
              <w:jc w:val="both"/>
              <w:rPr>
                <w:rFonts w:ascii="Times New Roman" w:eastAsia="Times New Roman" w:hAnsi="Times New Roman" w:cs="Times New Roman"/>
                <w:sz w:val="24"/>
                <w:szCs w:val="24"/>
                <w:lang w:eastAsia="ru-RU"/>
              </w:rPr>
            </w:pPr>
            <w:r w:rsidRPr="009908D1">
              <w:rPr>
                <w:rFonts w:ascii="Times New Roman" w:eastAsia="Calibri" w:hAnsi="Times New Roman" w:cs="Times New Roman"/>
                <w:b/>
                <w:sz w:val="24"/>
                <w:szCs w:val="24"/>
              </w:rPr>
              <w:t>13</w:t>
            </w:r>
            <w:r w:rsidRPr="009908D1">
              <w:rPr>
                <w:rFonts w:ascii="Times New Roman" w:eastAsia="Times New Roman" w:hAnsi="Times New Roman" w:cs="Times New Roman"/>
                <w:b/>
                <w:i/>
                <w:sz w:val="24"/>
                <w:szCs w:val="24"/>
                <w:lang w:eastAsia="ru-RU"/>
              </w:rPr>
              <w:t xml:space="preserve">. </w:t>
            </w:r>
            <w:r w:rsidRPr="009908D1">
              <w:rPr>
                <w:rFonts w:ascii="Times New Roman" w:eastAsia="Times New Roman" w:hAnsi="Times New Roman" w:cs="Times New Roman"/>
                <w:b/>
                <w:bCs/>
                <w:sz w:val="24"/>
                <w:szCs w:val="24"/>
                <w:lang w:eastAsia="ru-RU"/>
              </w:rPr>
              <w:t>Залог</w:t>
            </w:r>
            <w:r w:rsidRPr="009908D1">
              <w:rPr>
                <w:rFonts w:ascii="Times New Roman" w:eastAsia="Times New Roman" w:hAnsi="Times New Roman" w:cs="Times New Roman"/>
                <w:b/>
                <w:sz w:val="24"/>
                <w:szCs w:val="24"/>
                <w:lang w:eastAsia="ru-RU"/>
              </w:rPr>
              <w:t xml:space="preserve"> - </w:t>
            </w:r>
            <w:r w:rsidRPr="009908D1">
              <w:rPr>
                <w:rFonts w:ascii="Times New Roman" w:eastAsia="Calibri" w:hAnsi="Times New Roman" w:cs="Times New Roman"/>
                <w:b/>
                <w:sz w:val="24"/>
                <w:szCs w:val="24"/>
              </w:rPr>
              <w:t>способ обеспечения исполнения денежного или выраженного в денежной форме обязательства под залог права собственности или иного вещного права на имущество. В силу залога кредитор по обеспеченному залогом обязательству (залогодержатель) имеет право в случае неисполнения, ненадлежащего исполнения должником обязательства получить удовлетворение своих требований из стоимости заложенного имущества преимущественно перед другими кредиторами залогодателя за изъятиями, установленными законодательством в сфере залога Кыргызской Республики.</w:t>
            </w:r>
          </w:p>
          <w:p w:rsidR="007273D5" w:rsidRPr="009908D1" w:rsidRDefault="007273D5" w:rsidP="007273D5">
            <w:pPr>
              <w:spacing w:after="53" w:line="240" w:lineRule="auto"/>
              <w:ind w:firstLine="504"/>
              <w:jc w:val="both"/>
              <w:rPr>
                <w:rFonts w:ascii="Times New Roman" w:eastAsia="Times New Roman" w:hAnsi="Times New Roman" w:cs="Times New Roman"/>
                <w:b/>
                <w:sz w:val="24"/>
                <w:szCs w:val="24"/>
                <w:lang w:eastAsia="ru-RU"/>
              </w:rPr>
            </w:pPr>
            <w:r w:rsidRPr="009908D1">
              <w:rPr>
                <w:rFonts w:ascii="Times New Roman" w:eastAsia="Times New Roman" w:hAnsi="Times New Roman" w:cs="Times New Roman"/>
                <w:b/>
                <w:sz w:val="24"/>
                <w:szCs w:val="24"/>
                <w:lang w:eastAsia="ru-RU"/>
              </w:rPr>
              <w:t xml:space="preserve">14. </w:t>
            </w:r>
            <w:r w:rsidRPr="009908D1">
              <w:rPr>
                <w:rFonts w:ascii="Times New Roman" w:eastAsia="Times New Roman" w:hAnsi="Times New Roman" w:cs="Times New Roman"/>
                <w:b/>
                <w:bCs/>
                <w:sz w:val="24"/>
                <w:szCs w:val="24"/>
                <w:lang w:eastAsia="ru-RU"/>
              </w:rPr>
              <w:t>Ипотека</w:t>
            </w:r>
            <w:r w:rsidRPr="009908D1">
              <w:rPr>
                <w:rFonts w:ascii="Times New Roman" w:eastAsia="Times New Roman" w:hAnsi="Times New Roman" w:cs="Times New Roman"/>
                <w:b/>
                <w:sz w:val="24"/>
                <w:szCs w:val="24"/>
                <w:lang w:eastAsia="ru-RU"/>
              </w:rPr>
              <w:t xml:space="preserve"> - </w:t>
            </w:r>
            <w:r w:rsidRPr="009908D1">
              <w:rPr>
                <w:rFonts w:ascii="Times New Roman" w:eastAsia="Calibri" w:hAnsi="Times New Roman" w:cs="Times New Roman"/>
                <w:b/>
                <w:sz w:val="24"/>
                <w:szCs w:val="24"/>
              </w:rPr>
              <w:t xml:space="preserve">способ обеспечения исполнения денежного или выраженного в денежной форме обязательства под залог права собственности или иного вещного права на недвижимое имущество или залог, который содержит недвижимое имущество в составе предмета залога, в том числе залог предприятия как имущественный комплекс. </w:t>
            </w:r>
          </w:p>
          <w:p w:rsidR="007273D5" w:rsidRPr="009908D1" w:rsidRDefault="007273D5" w:rsidP="007273D5">
            <w:pPr>
              <w:spacing w:after="53" w:line="240" w:lineRule="auto"/>
              <w:ind w:firstLine="504"/>
              <w:jc w:val="both"/>
              <w:rPr>
                <w:rFonts w:ascii="Times New Roman" w:eastAsia="Calibri" w:hAnsi="Times New Roman" w:cs="Times New Roman"/>
                <w:b/>
                <w:sz w:val="24"/>
                <w:szCs w:val="24"/>
              </w:rPr>
            </w:pPr>
            <w:r w:rsidRPr="009908D1">
              <w:rPr>
                <w:rFonts w:ascii="Times New Roman" w:eastAsia="Times New Roman" w:hAnsi="Times New Roman" w:cs="Times New Roman"/>
                <w:b/>
                <w:sz w:val="24"/>
                <w:szCs w:val="24"/>
                <w:lang w:eastAsia="ru-RU"/>
              </w:rPr>
              <w:t>14</w:t>
            </w:r>
            <w:r w:rsidRPr="009908D1">
              <w:rPr>
                <w:rFonts w:ascii="Times New Roman" w:eastAsia="Times New Roman" w:hAnsi="Times New Roman" w:cs="Times New Roman"/>
                <w:b/>
                <w:sz w:val="24"/>
                <w:szCs w:val="24"/>
                <w:vertAlign w:val="superscript"/>
                <w:lang w:eastAsia="ru-RU"/>
              </w:rPr>
              <w:t>1</w:t>
            </w:r>
            <w:r w:rsidRPr="009908D1">
              <w:rPr>
                <w:rFonts w:ascii="Times New Roman" w:eastAsia="Times New Roman" w:hAnsi="Times New Roman" w:cs="Times New Roman"/>
                <w:b/>
                <w:sz w:val="24"/>
                <w:szCs w:val="24"/>
                <w:lang w:eastAsia="ru-RU"/>
              </w:rPr>
              <w:t xml:space="preserve">. </w:t>
            </w:r>
            <w:r w:rsidRPr="009908D1">
              <w:rPr>
                <w:rFonts w:ascii="Times New Roman" w:eastAsia="Times New Roman" w:hAnsi="Times New Roman" w:cs="Times New Roman"/>
                <w:b/>
                <w:bCs/>
                <w:sz w:val="24"/>
                <w:szCs w:val="24"/>
                <w:lang w:eastAsia="ru-RU"/>
              </w:rPr>
              <w:t>Ипотека в силу закона</w:t>
            </w:r>
            <w:r w:rsidRPr="009908D1">
              <w:rPr>
                <w:rFonts w:ascii="Times New Roman" w:eastAsia="Times New Roman" w:hAnsi="Times New Roman" w:cs="Times New Roman"/>
                <w:b/>
                <w:sz w:val="24"/>
                <w:szCs w:val="24"/>
                <w:lang w:eastAsia="ru-RU"/>
              </w:rPr>
              <w:t xml:space="preserve"> - </w:t>
            </w:r>
            <w:r w:rsidRPr="009908D1">
              <w:rPr>
                <w:rFonts w:ascii="Times New Roman" w:eastAsia="Calibri" w:hAnsi="Times New Roman" w:cs="Times New Roman"/>
                <w:b/>
                <w:sz w:val="24"/>
                <w:szCs w:val="24"/>
              </w:rPr>
              <w:t xml:space="preserve">залог, возникающий при приобретении недвижимого имущества с использованием заемных денежных средств (кредита) банка или иной кредитной организации либо средств целевого займа, предоставленного иным юридическим или физическим лицом. Залогодержателем при этом является банк или иная кредитная организация, </w:t>
            </w:r>
            <w:r w:rsidRPr="009908D1">
              <w:rPr>
                <w:rFonts w:ascii="Times New Roman" w:eastAsia="Calibri" w:hAnsi="Times New Roman" w:cs="Times New Roman"/>
                <w:b/>
                <w:sz w:val="24"/>
                <w:szCs w:val="24"/>
              </w:rPr>
              <w:lastRenderedPageBreak/>
              <w:t xml:space="preserve">предоставившая денежные средства (кредит), либо иное юридическое или физическое лицо, предоставившее </w:t>
            </w:r>
            <w:proofErr w:type="gramStart"/>
            <w:r w:rsidRPr="009908D1">
              <w:rPr>
                <w:rFonts w:ascii="Times New Roman" w:eastAsia="Calibri" w:hAnsi="Times New Roman" w:cs="Times New Roman"/>
                <w:b/>
                <w:sz w:val="24"/>
                <w:szCs w:val="24"/>
              </w:rPr>
              <w:t>целевой</w:t>
            </w:r>
            <w:proofErr w:type="gramEnd"/>
            <w:r w:rsidRPr="009908D1">
              <w:rPr>
                <w:rFonts w:ascii="Times New Roman" w:eastAsia="Calibri" w:hAnsi="Times New Roman" w:cs="Times New Roman"/>
                <w:b/>
                <w:sz w:val="24"/>
                <w:szCs w:val="24"/>
              </w:rPr>
              <w:t xml:space="preserve"> заем на приобретение недвижимого имущества. </w:t>
            </w:r>
          </w:p>
          <w:p w:rsidR="007273D5" w:rsidRPr="009908D1" w:rsidRDefault="007273D5" w:rsidP="007273D5">
            <w:pPr>
              <w:spacing w:after="53"/>
              <w:jc w:val="both"/>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 xml:space="preserve">           </w:t>
            </w:r>
            <w:r w:rsidRPr="009908D1">
              <w:rPr>
                <w:rFonts w:ascii="Times New Roman" w:eastAsia="Times New Roman" w:hAnsi="Times New Roman" w:cs="Arial"/>
                <w:sz w:val="24"/>
                <w:szCs w:val="24"/>
                <w:lang w:eastAsia="ru-RU"/>
              </w:rPr>
              <w:t xml:space="preserve">15. </w:t>
            </w:r>
            <w:r w:rsidRPr="009908D1">
              <w:rPr>
                <w:rFonts w:ascii="Times New Roman" w:eastAsia="Times New Roman" w:hAnsi="Times New Roman" w:cs="Arial"/>
                <w:bCs/>
                <w:sz w:val="24"/>
                <w:szCs w:val="24"/>
                <w:lang w:eastAsia="ru-RU"/>
              </w:rPr>
              <w:t>Сервитут</w:t>
            </w:r>
            <w:r w:rsidRPr="009908D1">
              <w:rPr>
                <w:rFonts w:ascii="Times New Roman" w:eastAsia="Times New Roman" w:hAnsi="Times New Roman" w:cs="Arial"/>
                <w:sz w:val="24"/>
                <w:szCs w:val="24"/>
                <w:lang w:eastAsia="ru-RU"/>
              </w:rPr>
              <w:t xml:space="preserve"> - право на ограниченное пользование недвижимым имуществом другого лица без действительного владения им, а также любое соглашение собственника или пользователя недвижимого имущества о действии или воздержании от действия на его территории для пользы (выгоды) других лиц.</w:t>
            </w:r>
          </w:p>
          <w:p w:rsidR="007273D5" w:rsidRPr="009908D1" w:rsidRDefault="007273D5" w:rsidP="007273D5">
            <w:pPr>
              <w:spacing w:after="53" w:line="240" w:lineRule="auto"/>
              <w:ind w:firstLine="504"/>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   </w:t>
            </w:r>
            <w:r w:rsidR="00C354B7">
              <w:rPr>
                <w:rFonts w:ascii="Times New Roman" w:eastAsia="Times New Roman" w:hAnsi="Times New Roman" w:cs="Times New Roman"/>
                <w:b/>
                <w:sz w:val="24"/>
                <w:szCs w:val="24"/>
                <w:lang w:eastAsia="ru-RU"/>
              </w:rPr>
              <w:t>16. Признан</w:t>
            </w:r>
            <w:r w:rsidR="00AC094F">
              <w:rPr>
                <w:rFonts w:ascii="Times New Roman" w:eastAsia="Times New Roman" w:hAnsi="Times New Roman" w:cs="Times New Roman"/>
                <w:b/>
                <w:sz w:val="24"/>
                <w:szCs w:val="24"/>
                <w:lang w:eastAsia="ru-RU"/>
              </w:rPr>
              <w:t xml:space="preserve"> утратившим силу</w:t>
            </w:r>
          </w:p>
          <w:p w:rsidR="007273D5" w:rsidRPr="009908D1" w:rsidRDefault="007273D5" w:rsidP="007273D5">
            <w:pPr>
              <w:spacing w:after="53" w:line="240" w:lineRule="auto"/>
              <w:ind w:firstLine="504"/>
              <w:jc w:val="both"/>
              <w:rPr>
                <w:rFonts w:ascii="Times New Roman" w:eastAsia="Times New Roman" w:hAnsi="Times New Roman" w:cs="Times New Roman"/>
                <w:sz w:val="24"/>
                <w:szCs w:val="24"/>
                <w:lang w:eastAsia="ru-RU"/>
              </w:rPr>
            </w:pPr>
          </w:p>
          <w:p w:rsidR="007273D5" w:rsidRDefault="007273D5" w:rsidP="007273D5">
            <w:pPr>
              <w:spacing w:after="53" w:line="240" w:lineRule="auto"/>
              <w:jc w:val="both"/>
              <w:rPr>
                <w:rFonts w:ascii="Times New Roman" w:eastAsia="Times New Roman" w:hAnsi="Times New Roman" w:cs="Times New Roman"/>
                <w:sz w:val="24"/>
                <w:szCs w:val="24"/>
                <w:lang w:eastAsia="ru-RU"/>
              </w:rPr>
            </w:pPr>
          </w:p>
          <w:p w:rsidR="007273D5" w:rsidRPr="009908D1" w:rsidRDefault="007273D5" w:rsidP="007273D5">
            <w:pPr>
              <w:spacing w:after="53" w:line="240" w:lineRule="auto"/>
              <w:jc w:val="both"/>
              <w:rPr>
                <w:rFonts w:ascii="Times New Roman" w:eastAsia="Times New Roman" w:hAnsi="Times New Roman" w:cs="Times New Roman"/>
                <w:sz w:val="24"/>
                <w:szCs w:val="24"/>
                <w:lang w:eastAsia="ru-RU"/>
              </w:rPr>
            </w:pPr>
          </w:p>
          <w:p w:rsidR="007273D5" w:rsidRPr="009908D1" w:rsidRDefault="007273D5" w:rsidP="007273D5">
            <w:pPr>
              <w:spacing w:after="53"/>
              <w:jc w:val="both"/>
              <w:rPr>
                <w:rFonts w:ascii="Times New Roman" w:eastAsia="Times New Roman" w:hAnsi="Times New Roman" w:cs="Arial"/>
                <w:b/>
                <w:sz w:val="24"/>
                <w:szCs w:val="24"/>
                <w:lang w:eastAsia="ru-RU"/>
              </w:rPr>
            </w:pPr>
            <w:r>
              <w:rPr>
                <w:rFonts w:ascii="Times New Roman" w:eastAsia="Times New Roman" w:hAnsi="Times New Roman" w:cs="Arial"/>
                <w:b/>
                <w:sz w:val="24"/>
                <w:szCs w:val="24"/>
                <w:lang w:eastAsia="ru-RU"/>
              </w:rPr>
              <w:t xml:space="preserve">           </w:t>
            </w:r>
            <w:r w:rsidRPr="009908D1">
              <w:rPr>
                <w:rFonts w:ascii="Times New Roman" w:eastAsia="Times New Roman" w:hAnsi="Times New Roman" w:cs="Arial"/>
                <w:b/>
                <w:sz w:val="24"/>
                <w:szCs w:val="24"/>
                <w:lang w:eastAsia="ru-RU"/>
              </w:rPr>
              <w:t xml:space="preserve">17. </w:t>
            </w:r>
            <w:r w:rsidRPr="009908D1">
              <w:rPr>
                <w:rFonts w:ascii="Times New Roman" w:eastAsia="Times New Roman" w:hAnsi="Times New Roman" w:cs="Arial"/>
                <w:b/>
                <w:bCs/>
                <w:sz w:val="24"/>
                <w:szCs w:val="24"/>
                <w:lang w:eastAsia="ru-RU"/>
              </w:rPr>
              <w:t>Правоустанавливающий документ</w:t>
            </w:r>
            <w:r w:rsidRPr="009908D1">
              <w:rPr>
                <w:rFonts w:ascii="Times New Roman" w:eastAsia="Times New Roman" w:hAnsi="Times New Roman" w:cs="Arial"/>
                <w:b/>
                <w:sz w:val="24"/>
                <w:szCs w:val="24"/>
                <w:lang w:eastAsia="ru-RU"/>
              </w:rPr>
              <w:t xml:space="preserve"> - документ, устанавливающий, передающий, ограничивающий или прекращающий право на недвижимое имущество.</w:t>
            </w:r>
          </w:p>
          <w:p w:rsidR="007273D5" w:rsidRDefault="007273D5" w:rsidP="007273D5">
            <w:pPr>
              <w:spacing w:after="53"/>
              <w:jc w:val="both"/>
              <w:rPr>
                <w:rFonts w:ascii="Times New Roman" w:eastAsia="Times New Roman" w:hAnsi="Times New Roman" w:cs="Arial"/>
                <w:b/>
                <w:sz w:val="24"/>
                <w:szCs w:val="24"/>
                <w:lang w:eastAsia="ru-RU"/>
              </w:rPr>
            </w:pPr>
          </w:p>
          <w:p w:rsidR="00BF5E1A" w:rsidRPr="00BF5E1A" w:rsidRDefault="00BF5E1A" w:rsidP="007273D5">
            <w:pPr>
              <w:spacing w:after="53"/>
              <w:jc w:val="both"/>
              <w:rPr>
                <w:rFonts w:ascii="Times New Roman" w:eastAsia="Times New Roman" w:hAnsi="Times New Roman" w:cs="Arial"/>
                <w:sz w:val="6"/>
                <w:szCs w:val="6"/>
                <w:lang w:eastAsia="ru-RU"/>
              </w:rPr>
            </w:pPr>
          </w:p>
          <w:p w:rsidR="007273D5" w:rsidRPr="009908D1" w:rsidRDefault="007273D5" w:rsidP="007273D5">
            <w:pPr>
              <w:spacing w:after="53"/>
              <w:jc w:val="both"/>
              <w:rPr>
                <w:rFonts w:ascii="Times New Roman" w:eastAsia="Times New Roman" w:hAnsi="Times New Roman" w:cs="Arial"/>
                <w:sz w:val="24"/>
                <w:szCs w:val="24"/>
                <w:lang w:eastAsia="ru-RU"/>
              </w:rPr>
            </w:pPr>
            <w:r w:rsidRPr="009908D1">
              <w:rPr>
                <w:rFonts w:ascii="Times New Roman" w:eastAsia="Times New Roman" w:hAnsi="Times New Roman" w:cs="Arial"/>
                <w:sz w:val="24"/>
                <w:szCs w:val="24"/>
                <w:lang w:eastAsia="ru-RU"/>
              </w:rPr>
              <w:t xml:space="preserve">             18. </w:t>
            </w:r>
            <w:r w:rsidRPr="009908D1">
              <w:rPr>
                <w:rFonts w:ascii="Times New Roman" w:eastAsia="Times New Roman" w:hAnsi="Times New Roman" w:cs="Arial"/>
                <w:bCs/>
                <w:sz w:val="24"/>
                <w:szCs w:val="24"/>
                <w:lang w:eastAsia="ru-RU"/>
              </w:rPr>
              <w:t>Фиксированная граница</w:t>
            </w:r>
            <w:r w:rsidRPr="009908D1">
              <w:rPr>
                <w:rFonts w:ascii="Times New Roman" w:eastAsia="Times New Roman" w:hAnsi="Times New Roman" w:cs="Arial"/>
                <w:sz w:val="24"/>
                <w:szCs w:val="24"/>
                <w:lang w:eastAsia="ru-RU"/>
              </w:rPr>
              <w:t xml:space="preserve"> - граница единицы недвижимого имущества (земельного участка) в натуре, закрепленная межевыми знаками установленного образца с привязкой к капитальным зданиям и сооружениям, постоянным естественным ориентирам или к геодезическим пунктам, все поворотные точки которой имеют известные координаты.</w:t>
            </w:r>
          </w:p>
          <w:p w:rsidR="007273D5" w:rsidRPr="009908D1" w:rsidRDefault="007273D5" w:rsidP="007273D5">
            <w:pPr>
              <w:spacing w:after="53"/>
              <w:jc w:val="both"/>
              <w:rPr>
                <w:rFonts w:ascii="Times New Roman" w:eastAsia="Times New Roman" w:hAnsi="Times New Roman" w:cs="Arial"/>
                <w:sz w:val="24"/>
                <w:szCs w:val="24"/>
                <w:lang w:eastAsia="ru-RU"/>
              </w:rPr>
            </w:pPr>
            <w:r w:rsidRPr="009908D1">
              <w:rPr>
                <w:rFonts w:ascii="Times New Roman" w:eastAsia="Times New Roman" w:hAnsi="Times New Roman" w:cs="Arial"/>
                <w:sz w:val="24"/>
                <w:szCs w:val="24"/>
                <w:lang w:eastAsia="ru-RU"/>
              </w:rPr>
              <w:t xml:space="preserve">              19. </w:t>
            </w:r>
            <w:r w:rsidRPr="009908D1">
              <w:rPr>
                <w:rFonts w:ascii="Times New Roman" w:eastAsia="Times New Roman" w:hAnsi="Times New Roman" w:cs="Arial"/>
                <w:bCs/>
                <w:sz w:val="24"/>
                <w:szCs w:val="24"/>
                <w:lang w:eastAsia="ru-RU"/>
              </w:rPr>
              <w:t>Фактическая граница</w:t>
            </w:r>
            <w:r w:rsidRPr="009908D1">
              <w:rPr>
                <w:rFonts w:ascii="Times New Roman" w:eastAsia="Times New Roman" w:hAnsi="Times New Roman" w:cs="Arial"/>
                <w:sz w:val="24"/>
                <w:szCs w:val="24"/>
                <w:lang w:eastAsia="ru-RU"/>
              </w:rPr>
              <w:t xml:space="preserve"> - граница единицы недвижимого имущества (земельного участка), не закрепленная в натуре межевыми знаками установленного образца.</w:t>
            </w:r>
          </w:p>
          <w:p w:rsidR="007273D5" w:rsidRPr="009908D1" w:rsidRDefault="007273D5" w:rsidP="007273D5">
            <w:pPr>
              <w:spacing w:after="53"/>
              <w:jc w:val="both"/>
              <w:rPr>
                <w:rFonts w:ascii="Times New Roman" w:eastAsia="Times New Roman" w:hAnsi="Times New Roman" w:cs="Arial"/>
                <w:sz w:val="24"/>
                <w:szCs w:val="24"/>
                <w:lang w:eastAsia="ru-RU"/>
              </w:rPr>
            </w:pPr>
            <w:r w:rsidRPr="009908D1">
              <w:rPr>
                <w:rFonts w:ascii="Times New Roman" w:eastAsia="Times New Roman" w:hAnsi="Times New Roman" w:cs="Arial"/>
                <w:sz w:val="24"/>
                <w:szCs w:val="24"/>
                <w:lang w:eastAsia="ru-RU"/>
              </w:rPr>
              <w:t xml:space="preserve">               20. </w:t>
            </w:r>
            <w:r w:rsidRPr="009908D1">
              <w:rPr>
                <w:rFonts w:ascii="Times New Roman" w:eastAsia="Times New Roman" w:hAnsi="Times New Roman" w:cs="Arial"/>
                <w:bCs/>
                <w:sz w:val="24"/>
                <w:szCs w:val="24"/>
                <w:lang w:eastAsia="ru-RU"/>
              </w:rPr>
              <w:t>Регистрационная зона</w:t>
            </w:r>
            <w:r w:rsidRPr="009908D1">
              <w:rPr>
                <w:rFonts w:ascii="Times New Roman" w:eastAsia="Times New Roman" w:hAnsi="Times New Roman" w:cs="Arial"/>
                <w:sz w:val="24"/>
                <w:szCs w:val="24"/>
                <w:lang w:eastAsia="ru-RU"/>
              </w:rPr>
              <w:t xml:space="preserve"> - зона административной ответственности и юрисдикции местного регистрационного органа, границы которой определяются государственным регистрационным органом. Она может состоять из части </w:t>
            </w:r>
            <w:r w:rsidRPr="009908D1">
              <w:rPr>
                <w:rFonts w:ascii="Times New Roman" w:eastAsia="Times New Roman" w:hAnsi="Times New Roman" w:cs="Arial"/>
                <w:sz w:val="24"/>
                <w:szCs w:val="24"/>
                <w:lang w:eastAsia="ru-RU"/>
              </w:rPr>
              <w:lastRenderedPageBreak/>
              <w:t>административного района, либо из одного, двух или более административных районов.</w:t>
            </w:r>
          </w:p>
          <w:p w:rsidR="007273D5" w:rsidRPr="009908D1" w:rsidRDefault="007273D5" w:rsidP="007273D5">
            <w:pPr>
              <w:spacing w:after="53"/>
              <w:jc w:val="both"/>
              <w:rPr>
                <w:rFonts w:ascii="Times New Roman" w:eastAsia="Times New Roman" w:hAnsi="Times New Roman" w:cs="Arial"/>
                <w:sz w:val="24"/>
                <w:szCs w:val="24"/>
                <w:lang w:eastAsia="ru-RU"/>
              </w:rPr>
            </w:pPr>
            <w:r w:rsidRPr="009908D1">
              <w:rPr>
                <w:rFonts w:ascii="Times New Roman" w:eastAsia="Times New Roman" w:hAnsi="Times New Roman" w:cs="Arial"/>
                <w:sz w:val="24"/>
                <w:szCs w:val="24"/>
                <w:lang w:eastAsia="ru-RU"/>
              </w:rPr>
              <w:t xml:space="preserve">                21. </w:t>
            </w:r>
            <w:r w:rsidRPr="009908D1">
              <w:rPr>
                <w:rFonts w:ascii="Times New Roman" w:eastAsia="Times New Roman" w:hAnsi="Times New Roman" w:cs="Arial"/>
                <w:bCs/>
                <w:sz w:val="24"/>
                <w:szCs w:val="24"/>
                <w:lang w:eastAsia="ru-RU"/>
              </w:rPr>
              <w:t>Уполномоченный государственный орган в сфере регистрации прав на недвижимое имущество</w:t>
            </w:r>
            <w:r w:rsidRPr="009908D1">
              <w:rPr>
                <w:rFonts w:ascii="Times New Roman" w:eastAsia="Times New Roman" w:hAnsi="Times New Roman" w:cs="Arial"/>
                <w:sz w:val="24"/>
                <w:szCs w:val="24"/>
                <w:lang w:eastAsia="ru-RU"/>
              </w:rPr>
              <w:t xml:space="preserve"> - государственный регистрационный орган, который в соответствии с установленной компетенцией осуществляет государственную регистрацию прав на недвижимое имущество и сделок с ним.</w:t>
            </w:r>
          </w:p>
          <w:p w:rsidR="007273D5" w:rsidRPr="009908D1" w:rsidRDefault="007273D5" w:rsidP="007273D5">
            <w:pPr>
              <w:spacing w:after="53"/>
              <w:jc w:val="both"/>
              <w:rPr>
                <w:rFonts w:ascii="Times New Roman" w:eastAsia="Times New Roman" w:hAnsi="Times New Roman" w:cs="Arial"/>
                <w:sz w:val="24"/>
                <w:szCs w:val="24"/>
                <w:lang w:eastAsia="ru-RU"/>
              </w:rPr>
            </w:pPr>
            <w:r w:rsidRPr="009908D1">
              <w:rPr>
                <w:rFonts w:ascii="Times New Roman" w:eastAsia="Times New Roman" w:hAnsi="Times New Roman" w:cs="Arial"/>
                <w:sz w:val="24"/>
                <w:szCs w:val="24"/>
                <w:lang w:eastAsia="ru-RU"/>
              </w:rPr>
              <w:t xml:space="preserve">               22. </w:t>
            </w:r>
            <w:r w:rsidRPr="009908D1">
              <w:rPr>
                <w:rFonts w:ascii="Times New Roman" w:eastAsia="Times New Roman" w:hAnsi="Times New Roman" w:cs="Arial"/>
                <w:bCs/>
                <w:sz w:val="24"/>
                <w:szCs w:val="24"/>
                <w:lang w:eastAsia="ru-RU"/>
              </w:rPr>
              <w:t>Регистрационная индексированная карта</w:t>
            </w:r>
            <w:r w:rsidRPr="009908D1">
              <w:rPr>
                <w:rFonts w:ascii="Times New Roman" w:eastAsia="Times New Roman" w:hAnsi="Times New Roman" w:cs="Arial"/>
                <w:sz w:val="24"/>
                <w:szCs w:val="24"/>
                <w:lang w:eastAsia="ru-RU"/>
              </w:rPr>
              <w:t xml:space="preserve"> - выполненное в соответствующем масштабе изображение территории регистрационного сектора или квартала, на котором отображаются месторасположение, границы и идентификационный номер каждой единицы недвижимого имущества.</w:t>
            </w:r>
          </w:p>
          <w:p w:rsidR="007273D5" w:rsidRPr="00623B07" w:rsidRDefault="007273D5" w:rsidP="007273D5">
            <w:pPr>
              <w:spacing w:after="53"/>
              <w:ind w:firstLine="504"/>
              <w:jc w:val="both"/>
              <w:rPr>
                <w:rFonts w:ascii="Times New Roman" w:eastAsia="Times New Roman" w:hAnsi="Times New Roman" w:cs="Times New Roman"/>
                <w:sz w:val="24"/>
                <w:szCs w:val="24"/>
                <w:lang w:eastAsia="ru-RU"/>
              </w:rPr>
            </w:pPr>
            <w:r>
              <w:rPr>
                <w:rFonts w:ascii="Times New Roman" w:eastAsia="Times New Roman" w:hAnsi="Times New Roman" w:cs="Arial"/>
                <w:sz w:val="24"/>
                <w:szCs w:val="24"/>
                <w:lang w:eastAsia="ru-RU"/>
              </w:rPr>
              <w:t xml:space="preserve">     </w:t>
            </w:r>
            <w:r w:rsidRPr="00623B07">
              <w:rPr>
                <w:rFonts w:ascii="Times New Roman" w:eastAsia="Times New Roman" w:hAnsi="Times New Roman" w:cs="Arial"/>
                <w:sz w:val="24"/>
                <w:szCs w:val="24"/>
                <w:lang w:eastAsia="ru-RU"/>
              </w:rPr>
              <w:t xml:space="preserve">23. </w:t>
            </w:r>
            <w:r w:rsidRPr="00623B07">
              <w:rPr>
                <w:rFonts w:ascii="Times New Roman" w:eastAsia="Times New Roman" w:hAnsi="Times New Roman" w:cs="Arial"/>
                <w:bCs/>
                <w:sz w:val="24"/>
                <w:szCs w:val="24"/>
                <w:lang w:eastAsia="ru-RU"/>
              </w:rPr>
              <w:t>Явочная регистрация</w:t>
            </w:r>
            <w:r w:rsidRPr="009908D1">
              <w:rPr>
                <w:rFonts w:ascii="Times New Roman" w:eastAsia="Times New Roman" w:hAnsi="Times New Roman" w:cs="Arial"/>
                <w:sz w:val="24"/>
                <w:szCs w:val="24"/>
                <w:lang w:eastAsia="ru-RU"/>
              </w:rPr>
              <w:t xml:space="preserve"> - процедура осуществления государственной регистрации прав на основании заявления физических и юридических ли</w:t>
            </w:r>
            <w:r>
              <w:rPr>
                <w:rFonts w:ascii="Times New Roman" w:eastAsia="Times New Roman" w:hAnsi="Times New Roman" w:cs="Arial"/>
                <w:sz w:val="24"/>
                <w:szCs w:val="24"/>
                <w:lang w:eastAsia="ru-RU"/>
              </w:rPr>
              <w:t>ц, проводимая на платной основе</w:t>
            </w:r>
            <w:r w:rsidRPr="00623B07">
              <w:rPr>
                <w:rFonts w:ascii="Times New Roman" w:eastAsia="Times New Roman" w:hAnsi="Times New Roman" w:cs="Times New Roman"/>
                <w:sz w:val="24"/>
                <w:szCs w:val="24"/>
                <w:lang w:eastAsia="ru-RU"/>
              </w:rPr>
              <w:t>, за исключением случаев, предусмотренных настоящим Законом.</w:t>
            </w:r>
          </w:p>
          <w:p w:rsidR="007273D5" w:rsidRPr="009908D1" w:rsidRDefault="007273D5" w:rsidP="007273D5">
            <w:pPr>
              <w:spacing w:after="53"/>
              <w:jc w:val="both"/>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 xml:space="preserve">             </w:t>
            </w:r>
            <w:r w:rsidRPr="009908D1">
              <w:rPr>
                <w:rFonts w:ascii="Times New Roman" w:eastAsia="Times New Roman" w:hAnsi="Times New Roman" w:cs="Arial"/>
                <w:sz w:val="24"/>
                <w:szCs w:val="24"/>
                <w:lang w:eastAsia="ru-RU"/>
              </w:rPr>
              <w:t xml:space="preserve">24. </w:t>
            </w:r>
            <w:r w:rsidRPr="009908D1">
              <w:rPr>
                <w:rFonts w:ascii="Times New Roman" w:eastAsia="Times New Roman" w:hAnsi="Times New Roman" w:cs="Arial"/>
                <w:bCs/>
                <w:sz w:val="24"/>
                <w:szCs w:val="24"/>
                <w:lang w:eastAsia="ru-RU"/>
              </w:rPr>
              <w:t>Системная регистрация</w:t>
            </w:r>
            <w:r w:rsidRPr="009908D1">
              <w:rPr>
                <w:rFonts w:ascii="Times New Roman" w:eastAsia="Times New Roman" w:hAnsi="Times New Roman" w:cs="Arial"/>
                <w:sz w:val="24"/>
                <w:szCs w:val="24"/>
                <w:lang w:eastAsia="ru-RU"/>
              </w:rPr>
              <w:t xml:space="preserve"> - единовременное мероприятие по государственной регистрации прав, осуществляемое за счет государства, без подачи заявления, путем массового обследования единиц недвижимости.</w:t>
            </w:r>
          </w:p>
          <w:p w:rsidR="007273D5" w:rsidRPr="009908D1" w:rsidRDefault="007273D5" w:rsidP="007273D5">
            <w:pPr>
              <w:spacing w:after="53"/>
              <w:jc w:val="both"/>
              <w:rPr>
                <w:rFonts w:ascii="Times New Roman" w:eastAsia="Times New Roman" w:hAnsi="Times New Roman" w:cs="Arial"/>
                <w:sz w:val="24"/>
                <w:szCs w:val="24"/>
                <w:lang w:eastAsia="ru-RU"/>
              </w:rPr>
            </w:pPr>
            <w:r w:rsidRPr="009908D1">
              <w:rPr>
                <w:rFonts w:ascii="Times New Roman" w:eastAsia="Times New Roman" w:hAnsi="Times New Roman" w:cs="Arial"/>
                <w:sz w:val="24"/>
                <w:szCs w:val="24"/>
                <w:lang w:eastAsia="ru-RU"/>
              </w:rPr>
              <w:t xml:space="preserve">      </w:t>
            </w:r>
            <w:r>
              <w:rPr>
                <w:rFonts w:ascii="Times New Roman" w:eastAsia="Times New Roman" w:hAnsi="Times New Roman" w:cs="Arial"/>
                <w:sz w:val="24"/>
                <w:szCs w:val="24"/>
                <w:lang w:eastAsia="ru-RU"/>
              </w:rPr>
              <w:t xml:space="preserve">        </w:t>
            </w:r>
            <w:r w:rsidRPr="009908D1">
              <w:rPr>
                <w:rFonts w:ascii="Times New Roman" w:eastAsia="Times New Roman" w:hAnsi="Times New Roman" w:cs="Arial"/>
                <w:sz w:val="24"/>
                <w:szCs w:val="24"/>
                <w:lang w:eastAsia="ru-RU"/>
              </w:rPr>
              <w:t xml:space="preserve">25. </w:t>
            </w:r>
            <w:r w:rsidRPr="009908D1">
              <w:rPr>
                <w:rFonts w:ascii="Times New Roman" w:eastAsia="Times New Roman" w:hAnsi="Times New Roman" w:cs="Arial"/>
                <w:bCs/>
                <w:sz w:val="24"/>
                <w:szCs w:val="24"/>
                <w:lang w:eastAsia="ru-RU"/>
              </w:rPr>
              <w:t>Обследование недвижимости</w:t>
            </w:r>
            <w:r w:rsidRPr="009908D1">
              <w:rPr>
                <w:rFonts w:ascii="Times New Roman" w:eastAsia="Times New Roman" w:hAnsi="Times New Roman" w:cs="Arial"/>
                <w:sz w:val="24"/>
                <w:szCs w:val="24"/>
                <w:lang w:eastAsia="ru-RU"/>
              </w:rPr>
              <w:t xml:space="preserve"> - работа по изучению правоустанавливающих документов, картографических материалов и проведению кадастровой съемки границ для государственной регистрации прав на каждую единицу недвижимости в ходе явочной и системной регистрации.</w:t>
            </w:r>
          </w:p>
          <w:p w:rsidR="007273D5" w:rsidRPr="009908D1" w:rsidRDefault="007273D5" w:rsidP="007273D5">
            <w:pPr>
              <w:spacing w:after="53"/>
              <w:jc w:val="both"/>
              <w:rPr>
                <w:rFonts w:ascii="Times New Roman" w:eastAsia="Times New Roman" w:hAnsi="Times New Roman" w:cs="Arial"/>
                <w:sz w:val="24"/>
                <w:szCs w:val="24"/>
                <w:lang w:eastAsia="ru-RU"/>
              </w:rPr>
            </w:pPr>
            <w:r w:rsidRPr="009908D1">
              <w:rPr>
                <w:rFonts w:ascii="Times New Roman" w:eastAsia="Times New Roman" w:hAnsi="Times New Roman" w:cs="Arial"/>
                <w:sz w:val="24"/>
                <w:szCs w:val="24"/>
                <w:lang w:eastAsia="ru-RU"/>
              </w:rPr>
              <w:t xml:space="preserve">              26. </w:t>
            </w:r>
            <w:r w:rsidRPr="009908D1">
              <w:rPr>
                <w:rFonts w:ascii="Times New Roman" w:eastAsia="Times New Roman" w:hAnsi="Times New Roman" w:cs="Arial"/>
                <w:bCs/>
                <w:sz w:val="24"/>
                <w:szCs w:val="24"/>
                <w:lang w:eastAsia="ru-RU"/>
              </w:rPr>
              <w:t>Единый государственный реестр прав на недвижимое имущество (ЕГРП)</w:t>
            </w:r>
            <w:r w:rsidRPr="009908D1">
              <w:rPr>
                <w:rFonts w:ascii="Times New Roman" w:eastAsia="Times New Roman" w:hAnsi="Times New Roman" w:cs="Arial"/>
                <w:sz w:val="24"/>
                <w:szCs w:val="24"/>
                <w:lang w:eastAsia="ru-RU"/>
              </w:rPr>
              <w:t xml:space="preserve"> - систематизированные данные о единицах недвижимости, о существующих и прекращенных правах и обременениях (ограничениях) прав, а также правообладателях, </w:t>
            </w:r>
            <w:r w:rsidRPr="009908D1">
              <w:rPr>
                <w:rFonts w:ascii="Times New Roman" w:eastAsia="Times New Roman" w:hAnsi="Times New Roman" w:cs="Arial"/>
                <w:sz w:val="24"/>
                <w:szCs w:val="24"/>
                <w:lang w:eastAsia="ru-RU"/>
              </w:rPr>
              <w:lastRenderedPageBreak/>
              <w:t>права которых зарегистрированы в местных регистрационных органах.</w:t>
            </w:r>
          </w:p>
          <w:p w:rsidR="007273D5" w:rsidRPr="009908D1" w:rsidRDefault="007273D5" w:rsidP="007273D5">
            <w:pPr>
              <w:spacing w:after="53"/>
              <w:jc w:val="both"/>
              <w:rPr>
                <w:rFonts w:ascii="Times New Roman" w:eastAsia="Times New Roman" w:hAnsi="Times New Roman" w:cs="Arial"/>
                <w:sz w:val="24"/>
                <w:szCs w:val="24"/>
                <w:lang w:eastAsia="ru-RU"/>
              </w:rPr>
            </w:pPr>
            <w:r w:rsidRPr="009908D1">
              <w:rPr>
                <w:rFonts w:ascii="Times New Roman" w:eastAsia="Times New Roman" w:hAnsi="Times New Roman" w:cs="Arial"/>
                <w:sz w:val="24"/>
                <w:szCs w:val="24"/>
                <w:lang w:eastAsia="ru-RU"/>
              </w:rPr>
              <w:t xml:space="preserve">               27. </w:t>
            </w:r>
            <w:r w:rsidRPr="009908D1">
              <w:rPr>
                <w:rFonts w:ascii="Times New Roman" w:eastAsia="Times New Roman" w:hAnsi="Times New Roman" w:cs="Arial"/>
                <w:bCs/>
                <w:sz w:val="24"/>
                <w:szCs w:val="24"/>
                <w:lang w:eastAsia="ru-RU"/>
              </w:rPr>
              <w:t>Техническое обследование единиц недвижимого имущества</w:t>
            </w:r>
            <w:r w:rsidRPr="009908D1">
              <w:rPr>
                <w:rFonts w:ascii="Times New Roman" w:eastAsia="Times New Roman" w:hAnsi="Times New Roman" w:cs="Arial"/>
                <w:sz w:val="24"/>
                <w:szCs w:val="24"/>
                <w:lang w:eastAsia="ru-RU"/>
              </w:rPr>
              <w:t xml:space="preserve"> - определение технических характеристик зданий, сооружений, квартир или другой недвижимости, а также фактических границ земельного участка.</w:t>
            </w:r>
          </w:p>
          <w:p w:rsidR="007273D5" w:rsidRPr="009908D1" w:rsidRDefault="007273D5" w:rsidP="007273D5">
            <w:pPr>
              <w:spacing w:after="53"/>
              <w:jc w:val="both"/>
              <w:rPr>
                <w:rFonts w:ascii="Times New Roman" w:eastAsia="Times New Roman" w:hAnsi="Times New Roman" w:cs="Arial"/>
                <w:sz w:val="24"/>
                <w:szCs w:val="24"/>
                <w:lang w:eastAsia="ru-RU"/>
              </w:rPr>
            </w:pPr>
            <w:r w:rsidRPr="009908D1">
              <w:rPr>
                <w:rFonts w:ascii="Times New Roman" w:eastAsia="Times New Roman" w:hAnsi="Times New Roman" w:cs="Arial"/>
                <w:sz w:val="24"/>
                <w:szCs w:val="24"/>
                <w:lang w:eastAsia="ru-RU"/>
              </w:rPr>
              <w:t xml:space="preserve">          28. </w:t>
            </w:r>
            <w:r w:rsidRPr="009908D1">
              <w:rPr>
                <w:rFonts w:ascii="Times New Roman" w:eastAsia="Times New Roman" w:hAnsi="Times New Roman" w:cs="Arial"/>
                <w:bCs/>
                <w:sz w:val="24"/>
                <w:szCs w:val="24"/>
                <w:lang w:eastAsia="ru-RU"/>
              </w:rPr>
              <w:t>Технический паспорт</w:t>
            </w:r>
            <w:r w:rsidRPr="009908D1">
              <w:rPr>
                <w:rFonts w:ascii="Times New Roman" w:eastAsia="Times New Roman" w:hAnsi="Times New Roman" w:cs="Arial"/>
                <w:sz w:val="24"/>
                <w:szCs w:val="24"/>
                <w:lang w:eastAsia="ru-RU"/>
              </w:rPr>
              <w:t xml:space="preserve"> - документ установленной формы, составленный по результатам технического обследования единицы недвижимого имущества.</w:t>
            </w:r>
          </w:p>
          <w:p w:rsidR="007273D5" w:rsidRPr="009908D1" w:rsidRDefault="007273D5" w:rsidP="007273D5">
            <w:pPr>
              <w:tabs>
                <w:tab w:val="left" w:pos="653"/>
                <w:tab w:val="left" w:pos="803"/>
              </w:tabs>
              <w:spacing w:after="53"/>
              <w:jc w:val="both"/>
              <w:rPr>
                <w:rFonts w:ascii="Times New Roman" w:eastAsia="Times New Roman" w:hAnsi="Times New Roman" w:cs="Arial"/>
                <w:sz w:val="24"/>
                <w:szCs w:val="24"/>
                <w:lang w:eastAsia="ru-RU"/>
              </w:rPr>
            </w:pPr>
            <w:r w:rsidRPr="009908D1">
              <w:rPr>
                <w:rFonts w:ascii="Times New Roman" w:eastAsia="Times New Roman" w:hAnsi="Times New Roman" w:cs="Arial"/>
                <w:sz w:val="24"/>
                <w:szCs w:val="24"/>
                <w:lang w:eastAsia="ru-RU"/>
              </w:rPr>
              <w:t xml:space="preserve">           29. </w:t>
            </w:r>
            <w:r w:rsidRPr="009908D1">
              <w:rPr>
                <w:rFonts w:ascii="Times New Roman" w:eastAsia="Times New Roman" w:hAnsi="Times New Roman" w:cs="Arial"/>
                <w:bCs/>
                <w:sz w:val="24"/>
                <w:szCs w:val="24"/>
                <w:lang w:eastAsia="ru-RU"/>
              </w:rPr>
              <w:t>Единая информационная система по недвижимости</w:t>
            </w:r>
            <w:r w:rsidRPr="009908D1">
              <w:rPr>
                <w:rFonts w:ascii="Times New Roman" w:eastAsia="Times New Roman" w:hAnsi="Times New Roman" w:cs="Arial"/>
                <w:sz w:val="24"/>
                <w:szCs w:val="24"/>
                <w:lang w:eastAsia="ru-RU"/>
              </w:rPr>
              <w:t xml:space="preserve"> - совокупность накопленных данных об объектах недвижимости, о регистрации прав и ограничений на недвижимость, сведений о правообладателях, включенных в единую базу данных в комплексе с программно-техническими средствами, технологией накопления, обновления, хранения и распространения данных.</w:t>
            </w:r>
          </w:p>
          <w:p w:rsidR="007273D5" w:rsidRPr="00A03787" w:rsidRDefault="007273D5" w:rsidP="007273D5">
            <w:pPr>
              <w:spacing w:after="53"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Arial"/>
                <w:sz w:val="24"/>
                <w:szCs w:val="24"/>
                <w:lang w:eastAsia="ru-RU"/>
              </w:rPr>
              <w:t xml:space="preserve">            </w:t>
            </w:r>
            <w:r w:rsidRPr="00A03787">
              <w:rPr>
                <w:rFonts w:ascii="Times New Roman" w:eastAsia="Times New Roman" w:hAnsi="Times New Roman" w:cs="Times New Roman"/>
                <w:b/>
                <w:sz w:val="24"/>
                <w:szCs w:val="24"/>
                <w:lang w:eastAsia="ru-RU"/>
              </w:rPr>
              <w:t>30. Регистрационное дело - совокупность всех правоустанавливающих документов, планов, чертежей, схем и иных документов, относящихся к единице недвижимого имущества.</w:t>
            </w:r>
          </w:p>
          <w:p w:rsidR="007273D5" w:rsidRPr="00A03787" w:rsidRDefault="007273D5" w:rsidP="007273D5">
            <w:pPr>
              <w:spacing w:after="53" w:line="240" w:lineRule="auto"/>
              <w:ind w:firstLine="50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A03787">
              <w:rPr>
                <w:rFonts w:ascii="Times New Roman" w:eastAsia="Times New Roman" w:hAnsi="Times New Roman" w:cs="Times New Roman"/>
                <w:b/>
                <w:sz w:val="24"/>
                <w:szCs w:val="24"/>
                <w:lang w:eastAsia="ru-RU"/>
              </w:rPr>
              <w:t>31. Журнал приема заявлений на регистрацию прав, обременений (ограничений) прав и выдачи документов после регистрации - документ, в который вносятся имя (наименование) заявителя, дата и время поступления заявления на регистрацию, наименования правоустанавливающих документов, идентификационный код единицы недвижимого имущества при наличии и другие сведения, необходимые для регистрационной системы.</w:t>
            </w:r>
          </w:p>
          <w:p w:rsidR="007273D5" w:rsidRPr="009908D1" w:rsidRDefault="007273D5" w:rsidP="0090548C">
            <w:pPr>
              <w:spacing w:after="53" w:line="240" w:lineRule="auto"/>
              <w:ind w:firstLine="504"/>
              <w:jc w:val="both"/>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lang w:eastAsia="ru-RU"/>
              </w:rPr>
              <w:t xml:space="preserve">    </w:t>
            </w:r>
            <w:r w:rsidRPr="00A03787">
              <w:rPr>
                <w:rFonts w:ascii="Times New Roman" w:eastAsia="Times New Roman" w:hAnsi="Times New Roman" w:cs="Times New Roman"/>
                <w:b/>
                <w:sz w:val="24"/>
                <w:szCs w:val="24"/>
                <w:lang w:eastAsia="ru-RU"/>
              </w:rPr>
              <w:t xml:space="preserve">Форма журнала приема заявлений на регистрацию прав, обременений (ограничений) прав и выдачи документов после регистрации определяется </w:t>
            </w:r>
            <w:r w:rsidR="0090548C">
              <w:rPr>
                <w:rFonts w:ascii="Times New Roman" w:eastAsia="Times New Roman" w:hAnsi="Times New Roman" w:cs="Times New Roman"/>
                <w:b/>
                <w:sz w:val="24"/>
                <w:szCs w:val="24"/>
                <w:lang w:eastAsia="ru-RU"/>
              </w:rPr>
              <w:t>Кабинетом Министров</w:t>
            </w:r>
            <w:r w:rsidRPr="00A03787">
              <w:rPr>
                <w:rFonts w:ascii="Times New Roman" w:eastAsia="Times New Roman" w:hAnsi="Times New Roman" w:cs="Times New Roman"/>
                <w:b/>
                <w:sz w:val="24"/>
                <w:szCs w:val="24"/>
                <w:lang w:eastAsia="ru-RU"/>
              </w:rPr>
              <w:t xml:space="preserve"> Кыргызской Республики.</w:t>
            </w:r>
          </w:p>
        </w:tc>
      </w:tr>
      <w:tr w:rsidR="009908D1" w:rsidRPr="00A03787" w:rsidTr="00FB4D2D">
        <w:tc>
          <w:tcPr>
            <w:tcW w:w="2542" w:type="pct"/>
          </w:tcPr>
          <w:p w:rsidR="009908D1" w:rsidRPr="00442AD5" w:rsidRDefault="009908D1" w:rsidP="009908D1">
            <w:pPr>
              <w:spacing w:before="178" w:after="53" w:line="240" w:lineRule="auto"/>
              <w:ind w:firstLine="504"/>
              <w:jc w:val="both"/>
              <w:rPr>
                <w:rFonts w:ascii="Times New Roman" w:eastAsia="Times New Roman" w:hAnsi="Times New Roman" w:cs="Times New Roman"/>
                <w:b/>
                <w:bCs/>
                <w:strike/>
                <w:sz w:val="24"/>
                <w:szCs w:val="24"/>
                <w:lang w:eastAsia="ru-RU"/>
              </w:rPr>
            </w:pPr>
            <w:r w:rsidRPr="00442AD5">
              <w:rPr>
                <w:rFonts w:ascii="Times New Roman" w:eastAsia="Times New Roman" w:hAnsi="Times New Roman" w:cs="Times New Roman"/>
                <w:b/>
                <w:bCs/>
                <w:strike/>
                <w:sz w:val="24"/>
                <w:szCs w:val="24"/>
                <w:lang w:eastAsia="ru-RU"/>
              </w:rPr>
              <w:lastRenderedPageBreak/>
              <w:t>Статья 5. Другие права, которые могут быть зарегистрированы</w:t>
            </w:r>
          </w:p>
          <w:p w:rsidR="009908D1" w:rsidRPr="00A03787" w:rsidRDefault="009908D1" w:rsidP="009908D1">
            <w:pPr>
              <w:spacing w:after="53" w:line="240" w:lineRule="auto"/>
              <w:ind w:firstLine="504"/>
              <w:jc w:val="both"/>
              <w:rPr>
                <w:rFonts w:ascii="Times New Roman" w:eastAsia="Times New Roman" w:hAnsi="Times New Roman" w:cs="Times New Roman"/>
                <w:strike/>
                <w:color w:val="FF0000"/>
                <w:sz w:val="24"/>
                <w:szCs w:val="24"/>
                <w:lang w:eastAsia="ru-RU"/>
              </w:rPr>
            </w:pPr>
            <w:r w:rsidRPr="00442AD5">
              <w:rPr>
                <w:rFonts w:ascii="Times New Roman" w:eastAsia="Times New Roman" w:hAnsi="Times New Roman" w:cs="Times New Roman"/>
                <w:b/>
                <w:strike/>
                <w:sz w:val="24"/>
                <w:szCs w:val="24"/>
                <w:lang w:eastAsia="ru-RU"/>
              </w:rPr>
              <w:t>Предварительный договор на приобретение права на недвижимое имущество или льготное право на приобретение недвижимого имущества могут быть зарегистрированы, согласно настоящему Закону, по выбору сторон договора либо как опцион, либо как льготное право. Могут быть зарегистрированы и другие юридически установленные права на недвижимое имущество, соответствующие требованиям настоящего Закона</w:t>
            </w:r>
            <w:r w:rsidRPr="00A03787">
              <w:rPr>
                <w:rFonts w:ascii="Times New Roman" w:eastAsia="Times New Roman" w:hAnsi="Times New Roman" w:cs="Times New Roman"/>
                <w:b/>
                <w:sz w:val="24"/>
                <w:szCs w:val="24"/>
                <w:lang w:eastAsia="ru-RU"/>
              </w:rPr>
              <w:t>.</w:t>
            </w:r>
          </w:p>
        </w:tc>
        <w:tc>
          <w:tcPr>
            <w:tcW w:w="2458" w:type="pct"/>
          </w:tcPr>
          <w:p w:rsidR="009908D1" w:rsidRPr="00A03787" w:rsidRDefault="00442AD5" w:rsidP="009908D1">
            <w:pPr>
              <w:spacing w:before="178" w:after="53" w:line="240" w:lineRule="auto"/>
              <w:ind w:firstLine="504"/>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Признан утратившим</w:t>
            </w:r>
            <w:r w:rsidR="00B15402">
              <w:rPr>
                <w:rFonts w:ascii="Times New Roman" w:eastAsia="Times New Roman" w:hAnsi="Times New Roman" w:cs="Times New Roman"/>
                <w:b/>
                <w:bCs/>
                <w:sz w:val="24"/>
                <w:szCs w:val="24"/>
                <w:lang w:eastAsia="ru-RU"/>
              </w:rPr>
              <w:t xml:space="preserve"> силу</w:t>
            </w:r>
          </w:p>
          <w:p w:rsidR="009908D1" w:rsidRPr="00A03787" w:rsidRDefault="009908D1" w:rsidP="009908D1">
            <w:pPr>
              <w:spacing w:before="178" w:after="53" w:line="240" w:lineRule="auto"/>
              <w:ind w:firstLine="504"/>
              <w:rPr>
                <w:rFonts w:ascii="Times New Roman" w:eastAsia="Times New Roman" w:hAnsi="Times New Roman" w:cs="Times New Roman"/>
                <w:b/>
                <w:bCs/>
                <w:sz w:val="24"/>
                <w:szCs w:val="24"/>
                <w:lang w:eastAsia="ru-RU"/>
              </w:rPr>
            </w:pPr>
          </w:p>
        </w:tc>
      </w:tr>
      <w:tr w:rsidR="009908D1" w:rsidRPr="00A03787" w:rsidTr="00FB4D2D">
        <w:tc>
          <w:tcPr>
            <w:tcW w:w="2542" w:type="pct"/>
          </w:tcPr>
          <w:p w:rsidR="009908D1" w:rsidRPr="00A03787" w:rsidRDefault="009908D1" w:rsidP="009908D1">
            <w:pPr>
              <w:spacing w:before="178" w:after="53" w:line="240" w:lineRule="auto"/>
              <w:ind w:firstLine="504"/>
              <w:rPr>
                <w:rFonts w:ascii="Times New Roman" w:eastAsia="Times New Roman" w:hAnsi="Times New Roman" w:cs="Times New Roman"/>
                <w:b/>
                <w:bCs/>
                <w:sz w:val="24"/>
                <w:szCs w:val="24"/>
                <w:lang w:eastAsia="ru-RU"/>
              </w:rPr>
            </w:pPr>
            <w:r w:rsidRPr="00A03787">
              <w:rPr>
                <w:rFonts w:ascii="Times New Roman" w:eastAsia="Times New Roman" w:hAnsi="Times New Roman" w:cs="Times New Roman"/>
                <w:b/>
                <w:bCs/>
                <w:sz w:val="24"/>
                <w:szCs w:val="24"/>
                <w:lang w:eastAsia="ru-RU"/>
              </w:rPr>
              <w:t>Статья 7. Обязательность регистрации и ответственность за ее задержку</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sz w:val="24"/>
                <w:szCs w:val="24"/>
                <w:lang w:eastAsia="ru-RU"/>
              </w:rPr>
              <w:t>1</w:t>
            </w:r>
            <w:r w:rsidRPr="00A03787">
              <w:rPr>
                <w:rFonts w:ascii="Times New Roman" w:eastAsia="Times New Roman" w:hAnsi="Times New Roman" w:cs="Times New Roman"/>
                <w:b/>
                <w:sz w:val="24"/>
                <w:szCs w:val="24"/>
                <w:lang w:eastAsia="ru-RU"/>
              </w:rPr>
              <w:t>. Любой правоустанавливающий или другой документ о правах или их ограничениях, подлежащих обязательной регистрации в соответствии со статьей 4 настоящего Закона, представляется в регистрационный орган не позднее тридцати дней с момента заключения (составления) вышеуказанного документа.</w:t>
            </w:r>
          </w:p>
          <w:p w:rsidR="009908D1" w:rsidRPr="00A03787" w:rsidRDefault="009908D1" w:rsidP="009908D1">
            <w:pPr>
              <w:spacing w:after="53" w:line="240" w:lineRule="auto"/>
              <w:ind w:firstLine="504"/>
              <w:jc w:val="both"/>
              <w:rPr>
                <w:rFonts w:ascii="Times New Roman" w:eastAsia="Times New Roman" w:hAnsi="Times New Roman" w:cs="Times New Roman"/>
                <w:b/>
                <w:sz w:val="4"/>
                <w:szCs w:val="4"/>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2. В случае, если документ представлен позднее тридцати дней после его заключения (составления), то помимо оплаты за регистрацию, за каждый день задержки начисляется пеня, размер и порядок оплаты которой определяются Правительством Кыргызской Республики, за исключением предоставления документов при легализации имущества.</w:t>
            </w:r>
          </w:p>
          <w:p w:rsidR="009908D1" w:rsidRPr="00A03787" w:rsidRDefault="009908D1" w:rsidP="009908D1">
            <w:pPr>
              <w:spacing w:after="53" w:line="240" w:lineRule="auto"/>
              <w:jc w:val="both"/>
              <w:rPr>
                <w:rFonts w:ascii="Times New Roman" w:eastAsia="Times New Roman" w:hAnsi="Times New Roman" w:cs="Times New Roman"/>
                <w:sz w:val="24"/>
                <w:szCs w:val="24"/>
                <w:lang w:eastAsia="ru-RU"/>
              </w:rPr>
            </w:pPr>
          </w:p>
          <w:p w:rsidR="009908D1" w:rsidRPr="00A03787" w:rsidRDefault="009908D1" w:rsidP="009908D1">
            <w:pPr>
              <w:spacing w:after="53" w:line="240" w:lineRule="auto"/>
              <w:jc w:val="both"/>
              <w:rPr>
                <w:rFonts w:ascii="Times New Roman" w:eastAsia="Times New Roman" w:hAnsi="Times New Roman" w:cs="Times New Roman"/>
                <w:b/>
                <w:sz w:val="4"/>
                <w:szCs w:val="4"/>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3.</w:t>
            </w:r>
            <w:r w:rsidRPr="00A03787">
              <w:rPr>
                <w:rFonts w:ascii="Times New Roman" w:eastAsia="Times New Roman" w:hAnsi="Times New Roman" w:cs="Times New Roman"/>
                <w:sz w:val="24"/>
                <w:szCs w:val="24"/>
                <w:lang w:eastAsia="ru-RU"/>
              </w:rPr>
              <w:t xml:space="preserve"> </w:t>
            </w:r>
            <w:r w:rsidRPr="00A03787">
              <w:rPr>
                <w:rFonts w:ascii="Times New Roman" w:eastAsia="Times New Roman" w:hAnsi="Times New Roman" w:cs="Times New Roman"/>
                <w:b/>
                <w:sz w:val="24"/>
                <w:szCs w:val="24"/>
                <w:lang w:eastAsia="ru-RU"/>
              </w:rPr>
              <w:t>Отсутствие государственной регистрации прав на недвижимое имущество влечет за собой ответственность, предусмотренную настоящим Законом, Гражданским кодексом</w:t>
            </w:r>
            <w:r w:rsidR="00AC094F">
              <w:rPr>
                <w:rFonts w:ascii="Times New Roman" w:eastAsia="Times New Roman" w:hAnsi="Times New Roman" w:cs="Times New Roman"/>
                <w:b/>
                <w:sz w:val="24"/>
                <w:szCs w:val="24"/>
                <w:lang w:eastAsia="ru-RU"/>
              </w:rPr>
              <w:t xml:space="preserve"> </w:t>
            </w:r>
            <w:r w:rsidRPr="00A03787">
              <w:rPr>
                <w:rFonts w:ascii="Times New Roman" w:eastAsia="Times New Roman" w:hAnsi="Times New Roman" w:cs="Times New Roman"/>
                <w:b/>
                <w:sz w:val="24"/>
                <w:szCs w:val="24"/>
                <w:lang w:eastAsia="ru-RU"/>
              </w:rPr>
              <w:t xml:space="preserve">и другими нормативными правовыми актами Кыргызской Республики. Государственная регистрация прав является достаточным доказательством существования права и обременения (ограничения), а также сделки с недвижимостью. Отсутствие государственной регистрации прав, вытекающих из </w:t>
            </w:r>
            <w:r w:rsidRPr="00A03787">
              <w:rPr>
                <w:rFonts w:ascii="Times New Roman" w:eastAsia="Times New Roman" w:hAnsi="Times New Roman" w:cs="Times New Roman"/>
                <w:b/>
                <w:sz w:val="24"/>
                <w:szCs w:val="24"/>
                <w:lang w:eastAsia="ru-RU"/>
              </w:rPr>
              <w:lastRenderedPageBreak/>
              <w:t>сделки, влечет ее недействительность. Такая сделка считается ничтожной, а право недействительным.</w:t>
            </w:r>
          </w:p>
          <w:p w:rsidR="009400B3" w:rsidRPr="00A03787" w:rsidRDefault="009908D1" w:rsidP="00424020">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Субъекты легализации не несут ответственности за отсутствие государственной регистрации легализуемого имущества.</w:t>
            </w:r>
          </w:p>
        </w:tc>
        <w:tc>
          <w:tcPr>
            <w:tcW w:w="2458" w:type="pct"/>
          </w:tcPr>
          <w:p w:rsidR="009908D1" w:rsidRPr="00A03787" w:rsidRDefault="009908D1" w:rsidP="009908D1">
            <w:pPr>
              <w:spacing w:before="178" w:after="53" w:line="240" w:lineRule="auto"/>
              <w:ind w:firstLine="504"/>
              <w:rPr>
                <w:rFonts w:ascii="Times New Roman" w:eastAsia="Times New Roman" w:hAnsi="Times New Roman" w:cs="Times New Roman"/>
                <w:b/>
                <w:bCs/>
                <w:sz w:val="24"/>
                <w:szCs w:val="24"/>
                <w:lang w:eastAsia="ru-RU"/>
              </w:rPr>
            </w:pPr>
            <w:r w:rsidRPr="00A03787">
              <w:rPr>
                <w:rFonts w:ascii="Times New Roman" w:eastAsia="Times New Roman" w:hAnsi="Times New Roman" w:cs="Times New Roman"/>
                <w:b/>
                <w:bCs/>
                <w:sz w:val="24"/>
                <w:szCs w:val="24"/>
                <w:lang w:eastAsia="ru-RU"/>
              </w:rPr>
              <w:lastRenderedPageBreak/>
              <w:t>Статья 7. Обязательность регистрации и ответственность за ее задержку</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1. Любые права и обременения (ограничения) прав на недвижимое имущество, подлежащих обязательной регистрации в соответствии со статьей 4 настоящего Закона, подлежат государственной регистрации не позднее тридцати календарных дней со дня заключения (составления) правоустанавливающего</w:t>
            </w:r>
            <w:r w:rsidRPr="00A03787">
              <w:rPr>
                <w:rFonts w:ascii="Times New Roman" w:eastAsia="Times New Roman" w:hAnsi="Times New Roman" w:cs="Times New Roman"/>
                <w:b/>
                <w:sz w:val="24"/>
                <w:szCs w:val="24"/>
                <w:u w:val="single"/>
                <w:lang w:eastAsia="ru-RU"/>
              </w:rPr>
              <w:t xml:space="preserve"> </w:t>
            </w:r>
            <w:r w:rsidRPr="00A03787">
              <w:rPr>
                <w:rFonts w:ascii="Times New Roman" w:eastAsia="Times New Roman" w:hAnsi="Times New Roman" w:cs="Times New Roman"/>
                <w:b/>
                <w:sz w:val="24"/>
                <w:szCs w:val="24"/>
                <w:lang w:eastAsia="ru-RU"/>
              </w:rPr>
              <w:t>документа.</w:t>
            </w:r>
          </w:p>
          <w:p w:rsidR="009908D1" w:rsidRPr="00A03787" w:rsidRDefault="009908D1" w:rsidP="009908D1">
            <w:pPr>
              <w:spacing w:after="53" w:line="240" w:lineRule="auto"/>
              <w:ind w:firstLine="504"/>
              <w:jc w:val="both"/>
              <w:rPr>
                <w:rFonts w:ascii="Times New Roman" w:eastAsia="Calibri" w:hAnsi="Times New Roman" w:cs="Times New Roman"/>
                <w:b/>
                <w:sz w:val="24"/>
                <w:szCs w:val="24"/>
              </w:rPr>
            </w:pPr>
            <w:r w:rsidRPr="00A03787">
              <w:rPr>
                <w:rFonts w:ascii="Times New Roman" w:eastAsia="Times New Roman" w:hAnsi="Times New Roman" w:cs="Times New Roman"/>
                <w:b/>
                <w:sz w:val="24"/>
                <w:szCs w:val="24"/>
                <w:lang w:eastAsia="ru-RU"/>
              </w:rPr>
              <w:t xml:space="preserve">2. </w:t>
            </w:r>
            <w:r w:rsidRPr="00A03787">
              <w:rPr>
                <w:rFonts w:ascii="Times New Roman" w:eastAsia="Calibri" w:hAnsi="Times New Roman" w:cs="Times New Roman"/>
                <w:b/>
                <w:sz w:val="24"/>
                <w:szCs w:val="24"/>
              </w:rPr>
              <w:t>В случае, если</w:t>
            </w:r>
            <w:r w:rsidRPr="00A03787">
              <w:rPr>
                <w:rFonts w:ascii="Times New Roman" w:eastAsia="Calibri" w:hAnsi="Times New Roman" w:cs="Times New Roman"/>
                <w:sz w:val="24"/>
                <w:szCs w:val="24"/>
              </w:rPr>
              <w:t xml:space="preserve"> </w:t>
            </w:r>
            <w:r w:rsidRPr="00A03787">
              <w:rPr>
                <w:rFonts w:ascii="Times New Roman" w:eastAsia="Calibri" w:hAnsi="Times New Roman" w:cs="Times New Roman"/>
                <w:b/>
                <w:sz w:val="24"/>
                <w:szCs w:val="24"/>
              </w:rPr>
              <w:t xml:space="preserve">заявление на государственную регистрацию права и обременения (ограничения) права подано позднее тридцати календарных дней после заключения (составления) правоустанавливающего документа, то помимо оплаты за регистрацию, за каждый день задержки начисляется пеня, размер и порядок оплаты которой определяются </w:t>
            </w:r>
            <w:r w:rsidR="00773913">
              <w:rPr>
                <w:rFonts w:ascii="Times New Roman" w:eastAsia="Calibri" w:hAnsi="Times New Roman" w:cs="Times New Roman"/>
                <w:b/>
                <w:sz w:val="24"/>
                <w:szCs w:val="24"/>
              </w:rPr>
              <w:t>Кабинетом Министров</w:t>
            </w:r>
            <w:r w:rsidRPr="00A03787">
              <w:rPr>
                <w:rFonts w:ascii="Times New Roman" w:eastAsia="Calibri" w:hAnsi="Times New Roman" w:cs="Times New Roman"/>
                <w:b/>
                <w:sz w:val="24"/>
                <w:szCs w:val="24"/>
              </w:rPr>
              <w:t xml:space="preserve"> Кыргызской Республики.</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p>
          <w:p w:rsidR="009908D1" w:rsidRPr="00A03787" w:rsidRDefault="009908D1" w:rsidP="009908D1">
            <w:pPr>
              <w:spacing w:after="53" w:line="240" w:lineRule="auto"/>
              <w:jc w:val="both"/>
              <w:rPr>
                <w:rFonts w:ascii="Times New Roman" w:eastAsia="Times New Roman" w:hAnsi="Times New Roman" w:cs="Times New Roman"/>
                <w:sz w:val="4"/>
                <w:szCs w:val="4"/>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p>
          <w:p w:rsidR="009908D1" w:rsidRPr="00A03787" w:rsidRDefault="009908D1" w:rsidP="009908D1">
            <w:pPr>
              <w:spacing w:after="53" w:line="240" w:lineRule="auto"/>
              <w:jc w:val="both"/>
              <w:rPr>
                <w:rFonts w:ascii="Times New Roman" w:eastAsia="Times New Roman" w:hAnsi="Times New Roman" w:cs="Times New Roman"/>
                <w:sz w:val="24"/>
                <w:szCs w:val="24"/>
                <w:lang w:eastAsia="ru-RU"/>
              </w:rPr>
            </w:pPr>
          </w:p>
        </w:tc>
      </w:tr>
      <w:tr w:rsidR="009908D1" w:rsidRPr="00A03787" w:rsidTr="00FB4D2D">
        <w:tc>
          <w:tcPr>
            <w:tcW w:w="2542" w:type="pct"/>
          </w:tcPr>
          <w:p w:rsidR="009908D1" w:rsidRPr="00A03787" w:rsidRDefault="009908D1" w:rsidP="009908D1">
            <w:pPr>
              <w:spacing w:before="178" w:after="53" w:line="240" w:lineRule="auto"/>
              <w:ind w:firstLine="504"/>
              <w:rPr>
                <w:rFonts w:ascii="Times New Roman" w:eastAsia="Times New Roman" w:hAnsi="Times New Roman" w:cs="Times New Roman"/>
                <w:bCs/>
                <w:sz w:val="24"/>
                <w:szCs w:val="24"/>
                <w:lang w:eastAsia="ru-RU"/>
              </w:rPr>
            </w:pPr>
            <w:r w:rsidRPr="00A03787">
              <w:rPr>
                <w:rFonts w:ascii="Times New Roman" w:eastAsia="Times New Roman" w:hAnsi="Times New Roman" w:cs="Times New Roman"/>
                <w:bCs/>
                <w:sz w:val="24"/>
                <w:szCs w:val="24"/>
                <w:lang w:eastAsia="ru-RU"/>
              </w:rPr>
              <w:lastRenderedPageBreak/>
              <w:t>Статья 10. Местные регистрационные органы единой системы государственной регистрации прав на недвижимое имущество</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 xml:space="preserve">1. Местные регистрационные органы создаются и упраздняются уполномоченным государственным органом в сфере регистрации прав на недвижимое имущество в соответствующей регистрационной зоне </w:t>
            </w:r>
            <w:r w:rsidRPr="00A03787">
              <w:rPr>
                <w:rFonts w:ascii="Times New Roman" w:eastAsia="Times New Roman" w:hAnsi="Times New Roman" w:cs="Times New Roman"/>
                <w:b/>
                <w:sz w:val="24"/>
                <w:szCs w:val="24"/>
                <w:lang w:eastAsia="ru-RU"/>
              </w:rPr>
              <w:t xml:space="preserve">как самостоятельные юридические лица согласно порядку, установленному </w:t>
            </w:r>
            <w:r w:rsidRPr="00A550B1">
              <w:rPr>
                <w:rFonts w:ascii="Times New Roman" w:eastAsia="Times New Roman" w:hAnsi="Times New Roman" w:cs="Times New Roman"/>
                <w:b/>
                <w:sz w:val="24"/>
                <w:szCs w:val="24"/>
                <w:lang w:eastAsia="ru-RU"/>
              </w:rPr>
              <w:t>Правительством</w:t>
            </w:r>
            <w:r w:rsidRPr="00A03787">
              <w:rPr>
                <w:rFonts w:ascii="Times New Roman" w:eastAsia="Times New Roman" w:hAnsi="Times New Roman" w:cs="Times New Roman"/>
                <w:sz w:val="24"/>
                <w:szCs w:val="24"/>
                <w:lang w:eastAsia="ru-RU"/>
              </w:rPr>
              <w:t xml:space="preserve"> Кыргызской Республики.</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3F7D42">
              <w:rPr>
                <w:rFonts w:ascii="Times New Roman" w:eastAsia="Times New Roman" w:hAnsi="Times New Roman" w:cs="Times New Roman"/>
                <w:b/>
                <w:strike/>
                <w:sz w:val="24"/>
                <w:szCs w:val="24"/>
                <w:lang w:eastAsia="ru-RU"/>
              </w:rPr>
              <w:t xml:space="preserve">Руководители местных регистрационных органов назначаются и освобождаются руководителем уполномоченного государственного органа в сфере регистрации прав на недвижимое имущество. Руководитель уполномоченного государственного органа в сфере регистрации прав на недвижимое имущество вправе также освободить от занимаемой должности руководителей местных регистрационных органов по представлению районных </w:t>
            </w:r>
            <w:proofErr w:type="spellStart"/>
            <w:r w:rsidRPr="003F7D42">
              <w:rPr>
                <w:rFonts w:ascii="Times New Roman" w:eastAsia="Times New Roman" w:hAnsi="Times New Roman" w:cs="Times New Roman"/>
                <w:b/>
                <w:strike/>
                <w:sz w:val="24"/>
                <w:szCs w:val="24"/>
                <w:lang w:eastAsia="ru-RU"/>
              </w:rPr>
              <w:t>кенешей</w:t>
            </w:r>
            <w:proofErr w:type="spellEnd"/>
            <w:r w:rsidRPr="00A03787">
              <w:rPr>
                <w:rFonts w:ascii="Times New Roman" w:eastAsia="Times New Roman" w:hAnsi="Times New Roman" w:cs="Times New Roman"/>
                <w:b/>
                <w:sz w:val="24"/>
                <w:szCs w:val="24"/>
                <w:lang w:eastAsia="ru-RU"/>
              </w:rPr>
              <w:t>.</w:t>
            </w:r>
          </w:p>
          <w:p w:rsidR="009908D1" w:rsidRPr="00A03787" w:rsidRDefault="009908D1" w:rsidP="009908D1">
            <w:pPr>
              <w:spacing w:after="53"/>
              <w:ind w:firstLine="627"/>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2. Право на недвижимое имущество и сделки с ним подлежат государственной регистрации в местном регистрационном органе по месту расположения недвижимого имущества. Любая попытка зарегистрировать недвижимое имущество в другой регистрационной зоне считается юридически недействительной.</w:t>
            </w:r>
          </w:p>
          <w:p w:rsidR="009908D1" w:rsidRPr="00A03787" w:rsidRDefault="009908D1" w:rsidP="009908D1">
            <w:pPr>
              <w:spacing w:after="53"/>
              <w:ind w:firstLine="627"/>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3. Каждый местный регистрационный орган создает информационную базу данных по объектам и субъектам недвижимого имущества, которая затем объединяется в республиканскую информационную систему по государственной регистрации прав на недвижимость.</w:t>
            </w:r>
            <w:bookmarkStart w:id="0" w:name="st_11"/>
            <w:bookmarkEnd w:id="0"/>
          </w:p>
        </w:tc>
        <w:tc>
          <w:tcPr>
            <w:tcW w:w="2458" w:type="pct"/>
          </w:tcPr>
          <w:p w:rsidR="009908D1" w:rsidRPr="00A03787" w:rsidRDefault="009908D1" w:rsidP="009908D1">
            <w:pPr>
              <w:spacing w:before="178" w:after="53" w:line="240" w:lineRule="auto"/>
              <w:ind w:firstLine="504"/>
              <w:rPr>
                <w:rFonts w:ascii="Times New Roman" w:eastAsia="Times New Roman" w:hAnsi="Times New Roman" w:cs="Times New Roman"/>
                <w:bCs/>
                <w:sz w:val="24"/>
                <w:szCs w:val="24"/>
                <w:lang w:eastAsia="ru-RU"/>
              </w:rPr>
            </w:pPr>
            <w:r w:rsidRPr="00A03787">
              <w:rPr>
                <w:rFonts w:ascii="Times New Roman" w:eastAsia="Times New Roman" w:hAnsi="Times New Roman" w:cs="Times New Roman"/>
                <w:bCs/>
                <w:sz w:val="24"/>
                <w:szCs w:val="24"/>
                <w:lang w:eastAsia="ru-RU"/>
              </w:rPr>
              <w:t>Статья 10. Местные регистрационные органы единой системы государственной регистрации прав на недвижимое имущество</w:t>
            </w:r>
          </w:p>
          <w:p w:rsidR="009908D1" w:rsidRPr="00A03787" w:rsidRDefault="009908D1" w:rsidP="00A550B1">
            <w:pPr>
              <w:spacing w:after="0" w:line="240" w:lineRule="auto"/>
              <w:ind w:firstLine="627"/>
              <w:jc w:val="both"/>
              <w:rPr>
                <w:rFonts w:ascii="Times New Roman" w:eastAsia="Calibri" w:hAnsi="Times New Roman" w:cs="Times New Roman"/>
                <w:sz w:val="24"/>
                <w:szCs w:val="24"/>
              </w:rPr>
            </w:pPr>
            <w:r w:rsidRPr="00A03787">
              <w:rPr>
                <w:rFonts w:ascii="Times New Roman" w:eastAsia="Calibri" w:hAnsi="Times New Roman" w:cs="Times New Roman"/>
                <w:sz w:val="24"/>
                <w:szCs w:val="24"/>
              </w:rPr>
              <w:t xml:space="preserve">1. Местные регистрационные органы создаются и упраздняются уполномоченным государственным органом в сфере регистрации прав на недвижимое имущество в соответствующей регистрационной зоне </w:t>
            </w:r>
            <w:r w:rsidR="00A550B1" w:rsidRPr="00A550B1">
              <w:rPr>
                <w:rFonts w:ascii="Times New Roman" w:eastAsia="Times New Roman" w:hAnsi="Times New Roman" w:cs="Times New Roman"/>
                <w:b/>
                <w:sz w:val="24"/>
                <w:szCs w:val="24"/>
                <w:lang w:eastAsia="ru-RU"/>
              </w:rPr>
              <w:t>в соответствии с гражданским законодательством</w:t>
            </w:r>
            <w:r w:rsidR="00A550B1" w:rsidRPr="00A03787">
              <w:rPr>
                <w:rFonts w:ascii="Times New Roman" w:eastAsia="Calibri" w:hAnsi="Times New Roman" w:cs="Times New Roman"/>
                <w:sz w:val="24"/>
                <w:szCs w:val="24"/>
              </w:rPr>
              <w:t xml:space="preserve"> </w:t>
            </w:r>
            <w:r w:rsidRPr="00A03787">
              <w:rPr>
                <w:rFonts w:ascii="Times New Roman" w:eastAsia="Calibri" w:hAnsi="Times New Roman" w:cs="Times New Roman"/>
                <w:sz w:val="24"/>
                <w:szCs w:val="24"/>
              </w:rPr>
              <w:t>Кыргызской Республики.</w:t>
            </w:r>
          </w:p>
          <w:p w:rsidR="009908D1" w:rsidRPr="00A03787" w:rsidRDefault="00D67FF9" w:rsidP="009908D1">
            <w:pPr>
              <w:spacing w:after="53"/>
              <w:ind w:firstLine="62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Признан</w:t>
            </w:r>
            <w:r w:rsidR="009908D1" w:rsidRPr="00A03787">
              <w:rPr>
                <w:rFonts w:ascii="Times New Roman" w:eastAsia="Times New Roman" w:hAnsi="Times New Roman" w:cs="Times New Roman"/>
                <w:b/>
                <w:sz w:val="24"/>
                <w:szCs w:val="24"/>
                <w:lang w:eastAsia="ru-RU"/>
              </w:rPr>
              <w:t xml:space="preserve"> утратившим силу</w:t>
            </w:r>
          </w:p>
          <w:p w:rsidR="009908D1" w:rsidRPr="00A03787" w:rsidRDefault="009908D1" w:rsidP="009908D1">
            <w:pPr>
              <w:spacing w:after="53"/>
              <w:ind w:firstLine="627"/>
              <w:jc w:val="both"/>
              <w:rPr>
                <w:rFonts w:ascii="Times New Roman" w:eastAsia="Times New Roman" w:hAnsi="Times New Roman" w:cs="Times New Roman"/>
                <w:sz w:val="24"/>
                <w:szCs w:val="24"/>
                <w:lang w:eastAsia="ru-RU"/>
              </w:rPr>
            </w:pPr>
          </w:p>
          <w:p w:rsidR="009908D1" w:rsidRPr="00A03787" w:rsidRDefault="009908D1" w:rsidP="009908D1">
            <w:pPr>
              <w:spacing w:after="53"/>
              <w:ind w:firstLine="627"/>
              <w:jc w:val="both"/>
              <w:rPr>
                <w:rFonts w:ascii="Times New Roman" w:eastAsia="Times New Roman" w:hAnsi="Times New Roman" w:cs="Times New Roman"/>
                <w:sz w:val="24"/>
                <w:szCs w:val="24"/>
                <w:lang w:eastAsia="ru-RU"/>
              </w:rPr>
            </w:pPr>
          </w:p>
          <w:p w:rsidR="009908D1" w:rsidRDefault="009908D1" w:rsidP="009908D1">
            <w:pPr>
              <w:spacing w:after="53"/>
              <w:ind w:firstLine="627"/>
              <w:jc w:val="both"/>
              <w:rPr>
                <w:rFonts w:ascii="Times New Roman" w:eastAsia="Times New Roman" w:hAnsi="Times New Roman" w:cs="Times New Roman"/>
                <w:sz w:val="24"/>
                <w:szCs w:val="24"/>
                <w:lang w:eastAsia="ru-RU"/>
              </w:rPr>
            </w:pPr>
          </w:p>
          <w:p w:rsidR="00A550B1" w:rsidRPr="00A03787" w:rsidRDefault="00A550B1" w:rsidP="009908D1">
            <w:pPr>
              <w:spacing w:after="53"/>
              <w:ind w:firstLine="627"/>
              <w:jc w:val="both"/>
              <w:rPr>
                <w:rFonts w:ascii="Times New Roman" w:eastAsia="Times New Roman" w:hAnsi="Times New Roman" w:cs="Times New Roman"/>
                <w:sz w:val="24"/>
                <w:szCs w:val="24"/>
                <w:lang w:eastAsia="ru-RU"/>
              </w:rPr>
            </w:pPr>
          </w:p>
          <w:p w:rsidR="009908D1" w:rsidRPr="00A03787" w:rsidRDefault="009908D1" w:rsidP="009908D1">
            <w:pPr>
              <w:spacing w:after="53"/>
              <w:ind w:firstLine="627"/>
              <w:jc w:val="both"/>
              <w:rPr>
                <w:rFonts w:ascii="Times New Roman" w:eastAsia="Times New Roman" w:hAnsi="Times New Roman" w:cs="Times New Roman"/>
                <w:sz w:val="24"/>
                <w:szCs w:val="24"/>
                <w:lang w:eastAsia="ru-RU"/>
              </w:rPr>
            </w:pPr>
          </w:p>
          <w:p w:rsidR="009908D1" w:rsidRPr="00A03787" w:rsidRDefault="009908D1" w:rsidP="009908D1">
            <w:pPr>
              <w:spacing w:after="53"/>
              <w:ind w:firstLine="627"/>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2. Право на недвижимое имущество и сделки с ним подлежат государственной регистрации в местном регистрационном органе по месту расположения недвижимого имущества. Любая попытка зарегистрировать недвижимое имущество в другой регистрационной зоне считается юридически недействительной.</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Calibri" w:hAnsi="Times New Roman" w:cs="Times New Roman"/>
                <w:sz w:val="24"/>
                <w:szCs w:val="24"/>
              </w:rPr>
              <w:t>3. Каждый местный регистрационный орган создает информационную базу данных по объектам и субъектам недвижимого имущества, которая затем объединяется в республиканскую информационную систему по государственной регистрации прав на недвижимость.</w:t>
            </w:r>
          </w:p>
        </w:tc>
      </w:tr>
      <w:tr w:rsidR="009908D1" w:rsidRPr="00A03787" w:rsidTr="00FB4D2D">
        <w:tc>
          <w:tcPr>
            <w:tcW w:w="2542" w:type="pct"/>
          </w:tcPr>
          <w:p w:rsidR="009908D1" w:rsidRPr="00A03787" w:rsidRDefault="009908D1" w:rsidP="009908D1">
            <w:pPr>
              <w:spacing w:before="178" w:after="53" w:line="240" w:lineRule="auto"/>
              <w:ind w:firstLine="504"/>
              <w:jc w:val="both"/>
              <w:rPr>
                <w:rFonts w:ascii="Times New Roman" w:eastAsia="Times New Roman" w:hAnsi="Times New Roman" w:cs="Times New Roman"/>
                <w:bCs/>
                <w:sz w:val="24"/>
                <w:szCs w:val="24"/>
                <w:lang w:eastAsia="ru-RU"/>
              </w:rPr>
            </w:pPr>
            <w:bookmarkStart w:id="1" w:name="st_13"/>
            <w:bookmarkEnd w:id="1"/>
            <w:r w:rsidRPr="00A03787">
              <w:rPr>
                <w:rFonts w:ascii="Times New Roman" w:eastAsia="Times New Roman" w:hAnsi="Times New Roman" w:cs="Times New Roman"/>
                <w:bCs/>
                <w:sz w:val="24"/>
                <w:szCs w:val="24"/>
                <w:lang w:eastAsia="ru-RU"/>
              </w:rPr>
              <w:lastRenderedPageBreak/>
              <w:t>Статья 13. Основные документы единой системы государственной регистрации</w:t>
            </w:r>
          </w:p>
          <w:p w:rsidR="009908D1" w:rsidRPr="00A03787" w:rsidRDefault="009908D1" w:rsidP="009908D1">
            <w:pPr>
              <w:spacing w:after="53" w:line="240" w:lineRule="auto"/>
              <w:ind w:firstLine="504"/>
              <w:jc w:val="both"/>
              <w:rPr>
                <w:rFonts w:ascii="Times New Roman" w:eastAsia="Times New Roman" w:hAnsi="Times New Roman" w:cs="Times New Roman"/>
                <w:strike/>
                <w:sz w:val="24"/>
                <w:szCs w:val="24"/>
                <w:lang w:eastAsia="ru-RU"/>
              </w:rPr>
            </w:pPr>
            <w:r w:rsidRPr="00A03787">
              <w:rPr>
                <w:rFonts w:ascii="Times New Roman" w:eastAsia="Times New Roman" w:hAnsi="Times New Roman" w:cs="Times New Roman"/>
                <w:sz w:val="24"/>
                <w:szCs w:val="24"/>
                <w:lang w:eastAsia="ru-RU"/>
              </w:rPr>
              <w:t xml:space="preserve">1. К основным документам единой системы государственной регистрации прав относятся: кадастровый план, регистрационные карты, регистрационная карточка, </w:t>
            </w:r>
            <w:r w:rsidRPr="00A03787">
              <w:rPr>
                <w:rFonts w:ascii="Times New Roman" w:eastAsia="Times New Roman" w:hAnsi="Times New Roman" w:cs="Times New Roman"/>
                <w:b/>
                <w:strike/>
                <w:sz w:val="24"/>
                <w:szCs w:val="24"/>
                <w:lang w:eastAsia="ru-RU"/>
              </w:rPr>
              <w:t>регистрационное дело и журнал регистрации заявлений на государственную регистрацию прав на недвижимое имущество</w:t>
            </w:r>
            <w:r w:rsidRPr="00A03787">
              <w:rPr>
                <w:rFonts w:ascii="Times New Roman" w:eastAsia="Times New Roman" w:hAnsi="Times New Roman" w:cs="Times New Roman"/>
                <w:strike/>
                <w:sz w:val="24"/>
                <w:szCs w:val="24"/>
                <w:lang w:eastAsia="ru-RU"/>
              </w:rPr>
              <w:t>.</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 xml:space="preserve">2. Основные документы единой системы государственной регистрации прав ведутся на </w:t>
            </w:r>
            <w:r w:rsidRPr="00B15402">
              <w:rPr>
                <w:rFonts w:ascii="Times New Roman" w:eastAsia="Times New Roman" w:hAnsi="Times New Roman" w:cs="Times New Roman"/>
                <w:sz w:val="24"/>
                <w:szCs w:val="24"/>
                <w:lang w:eastAsia="ru-RU"/>
              </w:rPr>
              <w:t>бумажных</w:t>
            </w:r>
            <w:r w:rsidRPr="00A03787">
              <w:rPr>
                <w:rFonts w:ascii="Times New Roman" w:eastAsia="Times New Roman" w:hAnsi="Times New Roman" w:cs="Times New Roman"/>
                <w:sz w:val="24"/>
                <w:szCs w:val="24"/>
                <w:lang w:eastAsia="ru-RU"/>
              </w:rPr>
              <w:t xml:space="preserve"> и электронных носителях.</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p>
          <w:p w:rsidR="00286C6E" w:rsidRPr="00A03787" w:rsidRDefault="00286C6E" w:rsidP="009400B3">
            <w:pPr>
              <w:spacing w:after="53" w:line="240" w:lineRule="auto"/>
              <w:jc w:val="both"/>
              <w:rPr>
                <w:rFonts w:ascii="Times New Roman" w:eastAsia="Times New Roman" w:hAnsi="Times New Roman" w:cs="Times New Roman"/>
                <w:sz w:val="24"/>
                <w:szCs w:val="24"/>
                <w:lang w:eastAsia="ru-RU"/>
              </w:rPr>
            </w:pPr>
          </w:p>
          <w:p w:rsidR="009908D1" w:rsidRPr="00A03787" w:rsidRDefault="009908D1" w:rsidP="009908D1">
            <w:pPr>
              <w:spacing w:after="53" w:line="240" w:lineRule="auto"/>
              <w:jc w:val="both"/>
              <w:rPr>
                <w:rFonts w:ascii="Times New Roman" w:eastAsia="Times New Roman" w:hAnsi="Times New Roman" w:cs="Times New Roman"/>
                <w:sz w:val="4"/>
                <w:szCs w:val="4"/>
                <w:lang w:eastAsia="ru-RU"/>
              </w:rPr>
            </w:pPr>
          </w:p>
          <w:p w:rsidR="009908D1" w:rsidRPr="00A03787" w:rsidRDefault="009908D1" w:rsidP="00424020">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 xml:space="preserve">3. Формы вышеуказанных документов утверждаются </w:t>
            </w:r>
            <w:r w:rsidRPr="00A03787">
              <w:rPr>
                <w:rFonts w:ascii="Times New Roman" w:eastAsia="Times New Roman" w:hAnsi="Times New Roman" w:cs="Times New Roman"/>
                <w:b/>
                <w:sz w:val="24"/>
                <w:szCs w:val="24"/>
                <w:lang w:eastAsia="ru-RU"/>
              </w:rPr>
              <w:t>уполномоченным государственным органом в сфере регистрации прав на недвижимое имущество</w:t>
            </w:r>
            <w:r w:rsidRPr="00A03787">
              <w:rPr>
                <w:rFonts w:ascii="Times New Roman" w:eastAsia="Times New Roman" w:hAnsi="Times New Roman" w:cs="Times New Roman"/>
                <w:sz w:val="24"/>
                <w:szCs w:val="24"/>
                <w:lang w:eastAsia="ru-RU"/>
              </w:rPr>
              <w:t>.</w:t>
            </w:r>
          </w:p>
        </w:tc>
        <w:tc>
          <w:tcPr>
            <w:tcW w:w="2458" w:type="pct"/>
          </w:tcPr>
          <w:p w:rsidR="009908D1" w:rsidRPr="00A03787" w:rsidRDefault="009908D1" w:rsidP="009908D1">
            <w:pPr>
              <w:spacing w:before="178" w:after="53" w:line="240" w:lineRule="auto"/>
              <w:ind w:firstLine="504"/>
              <w:jc w:val="both"/>
              <w:rPr>
                <w:rFonts w:ascii="Times New Roman" w:eastAsia="Times New Roman" w:hAnsi="Times New Roman" w:cs="Times New Roman"/>
                <w:bCs/>
                <w:sz w:val="24"/>
                <w:szCs w:val="24"/>
                <w:lang w:eastAsia="ru-RU"/>
              </w:rPr>
            </w:pPr>
            <w:r w:rsidRPr="00A03787">
              <w:rPr>
                <w:rFonts w:ascii="Times New Roman" w:eastAsia="Times New Roman" w:hAnsi="Times New Roman" w:cs="Times New Roman"/>
                <w:bCs/>
                <w:sz w:val="24"/>
                <w:szCs w:val="24"/>
                <w:lang w:eastAsia="ru-RU"/>
              </w:rPr>
              <w:t>Статья 13. Основные документы единой системы государственной регистрации</w:t>
            </w:r>
          </w:p>
          <w:p w:rsidR="009908D1" w:rsidRPr="00A03787" w:rsidRDefault="009908D1" w:rsidP="00C60C27">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1. К основным документам единой системы государственной регистрации прав относятся: кадастровый план, регистрационные карты, регистрационная карточка.</w:t>
            </w:r>
          </w:p>
          <w:p w:rsidR="00C60C27" w:rsidRPr="00A03787" w:rsidRDefault="00C60C27" w:rsidP="00C60C27">
            <w:pPr>
              <w:spacing w:after="53" w:line="240" w:lineRule="auto"/>
              <w:ind w:firstLine="504"/>
              <w:jc w:val="both"/>
              <w:rPr>
                <w:rFonts w:ascii="Times New Roman" w:eastAsia="Times New Roman" w:hAnsi="Times New Roman" w:cs="Times New Roman"/>
                <w:sz w:val="24"/>
                <w:szCs w:val="24"/>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sz w:val="4"/>
                <w:szCs w:val="4"/>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sz w:val="4"/>
                <w:szCs w:val="4"/>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2. Основные документы единой системы государственной регистрации прав ведутся на бумажных и</w:t>
            </w:r>
            <w:r w:rsidRPr="00A03787">
              <w:rPr>
                <w:rFonts w:ascii="Times New Roman" w:eastAsia="Times New Roman" w:hAnsi="Times New Roman" w:cs="Times New Roman"/>
                <w:b/>
                <w:sz w:val="24"/>
                <w:szCs w:val="24"/>
                <w:lang w:eastAsia="ru-RU"/>
              </w:rPr>
              <w:t>/или</w:t>
            </w:r>
            <w:r w:rsidRPr="00A03787">
              <w:rPr>
                <w:rFonts w:ascii="Times New Roman" w:eastAsia="Times New Roman" w:hAnsi="Times New Roman" w:cs="Times New Roman"/>
                <w:sz w:val="24"/>
                <w:szCs w:val="24"/>
                <w:lang w:eastAsia="ru-RU"/>
              </w:rPr>
              <w:t xml:space="preserve"> электронных носителях.</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Порядок ведение основных документов в электронном формате определяется решением уполномоченного государственного органа в сфере регистрации прав на недвижимое имущество.</w:t>
            </w:r>
          </w:p>
          <w:p w:rsidR="009908D1" w:rsidRPr="00A03787" w:rsidRDefault="009908D1" w:rsidP="002F6E45">
            <w:pPr>
              <w:spacing w:after="0" w:line="240" w:lineRule="auto"/>
              <w:ind w:firstLine="503"/>
              <w:jc w:val="both"/>
              <w:rPr>
                <w:rFonts w:ascii="Times New Roman" w:eastAsia="Calibri" w:hAnsi="Times New Roman" w:cs="Times New Roman"/>
                <w:b/>
                <w:sz w:val="24"/>
                <w:szCs w:val="24"/>
              </w:rPr>
            </w:pPr>
            <w:r w:rsidRPr="00A03787">
              <w:rPr>
                <w:rFonts w:ascii="Times New Roman" w:eastAsia="Times New Roman" w:hAnsi="Times New Roman" w:cs="Times New Roman"/>
                <w:sz w:val="24"/>
                <w:szCs w:val="24"/>
                <w:lang w:eastAsia="ru-RU"/>
              </w:rPr>
              <w:t xml:space="preserve">3. Формы вышеуказанных документов утверждаются </w:t>
            </w:r>
            <w:r w:rsidR="002F6E45">
              <w:rPr>
                <w:rFonts w:ascii="Times New Roman" w:eastAsia="Times New Roman" w:hAnsi="Times New Roman" w:cs="Times New Roman"/>
                <w:b/>
                <w:sz w:val="24"/>
                <w:szCs w:val="24"/>
                <w:lang w:eastAsia="ru-RU"/>
              </w:rPr>
              <w:t>Кабинетом Министров</w:t>
            </w:r>
            <w:r w:rsidRPr="00A03787">
              <w:rPr>
                <w:rFonts w:ascii="Times New Roman" w:eastAsia="Times New Roman" w:hAnsi="Times New Roman" w:cs="Times New Roman"/>
                <w:b/>
                <w:sz w:val="24"/>
                <w:szCs w:val="24"/>
                <w:lang w:eastAsia="ru-RU"/>
              </w:rPr>
              <w:t xml:space="preserve"> Кыргызской Республики</w:t>
            </w:r>
            <w:r w:rsidRPr="00A03787">
              <w:rPr>
                <w:rFonts w:ascii="Times New Roman" w:eastAsia="Times New Roman" w:hAnsi="Times New Roman" w:cs="Times New Roman"/>
                <w:sz w:val="24"/>
                <w:szCs w:val="24"/>
                <w:lang w:eastAsia="ru-RU"/>
              </w:rPr>
              <w:t>.</w:t>
            </w:r>
          </w:p>
        </w:tc>
      </w:tr>
      <w:tr w:rsidR="009908D1" w:rsidRPr="00A03787" w:rsidTr="00FB4D2D">
        <w:tc>
          <w:tcPr>
            <w:tcW w:w="2542" w:type="pct"/>
          </w:tcPr>
          <w:p w:rsidR="009908D1" w:rsidRPr="00A03787" w:rsidRDefault="009908D1" w:rsidP="009908D1">
            <w:pPr>
              <w:spacing w:before="178" w:after="53" w:line="240" w:lineRule="auto"/>
              <w:ind w:firstLine="504"/>
              <w:rPr>
                <w:rFonts w:ascii="Times New Roman" w:eastAsia="Times New Roman" w:hAnsi="Times New Roman" w:cs="Times New Roman"/>
                <w:bCs/>
                <w:sz w:val="24"/>
                <w:szCs w:val="24"/>
                <w:lang w:eastAsia="ru-RU"/>
              </w:rPr>
            </w:pPr>
            <w:r w:rsidRPr="00A03787">
              <w:rPr>
                <w:rFonts w:ascii="Times New Roman" w:eastAsia="Times New Roman" w:hAnsi="Times New Roman" w:cs="Times New Roman"/>
                <w:bCs/>
                <w:sz w:val="24"/>
                <w:szCs w:val="24"/>
                <w:lang w:eastAsia="ru-RU"/>
              </w:rPr>
              <w:t>Статья 14. Кадастровый план и регистрационные карты</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 xml:space="preserve">1. Кадастровый план - это план единицы недвижимого имущества, на котором отражаются идентификационный код, границы </w:t>
            </w:r>
            <w:r w:rsidRPr="00A03787">
              <w:rPr>
                <w:rFonts w:ascii="Times New Roman" w:eastAsia="Times New Roman" w:hAnsi="Times New Roman" w:cs="Times New Roman"/>
                <w:b/>
                <w:sz w:val="24"/>
                <w:szCs w:val="24"/>
                <w:lang w:eastAsia="ru-RU"/>
              </w:rPr>
              <w:t>и обременения (ограничения) единицы недвижимого имущества</w:t>
            </w:r>
            <w:r w:rsidRPr="00A03787">
              <w:rPr>
                <w:rFonts w:ascii="Times New Roman" w:eastAsia="Times New Roman" w:hAnsi="Times New Roman" w:cs="Times New Roman"/>
                <w:sz w:val="24"/>
                <w:szCs w:val="24"/>
                <w:lang w:eastAsia="ru-RU"/>
              </w:rPr>
              <w:t>.</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2. Регистрационные карты делятся на два вида - на регистрационную карту зоны и регистрационную индексированную карту.</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3. На регистрационной карте зоны показываются границы, географическое месторасположение и номера регистрационных секторов.</w:t>
            </w:r>
          </w:p>
          <w:p w:rsidR="009400B3" w:rsidRPr="00A03787" w:rsidRDefault="009908D1" w:rsidP="00210ED9">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 xml:space="preserve">4. На каждый регистрационный сектор составляется одна или серия регистрационных индексированных карт. Если регистрационная индексированная карта на определенный сектор состоит из серии карт, то наличие нескольких карт отражается на </w:t>
            </w:r>
            <w:r w:rsidRPr="00A03787">
              <w:rPr>
                <w:rFonts w:ascii="Times New Roman" w:eastAsia="Times New Roman" w:hAnsi="Times New Roman" w:cs="Times New Roman"/>
                <w:sz w:val="24"/>
                <w:szCs w:val="24"/>
                <w:lang w:eastAsia="ru-RU"/>
              </w:rPr>
              <w:lastRenderedPageBreak/>
              <w:t>регистрационной карте зоны. Регистрационная индексированная карта показывает фактические границы, географическое месторасположение и номера земельных участков.</w:t>
            </w:r>
          </w:p>
          <w:p w:rsidR="009908D1" w:rsidRPr="00A03787" w:rsidRDefault="009908D1" w:rsidP="009908D1">
            <w:pPr>
              <w:spacing w:after="53" w:line="240" w:lineRule="auto"/>
              <w:ind w:firstLine="504"/>
              <w:jc w:val="both"/>
              <w:rPr>
                <w:rFonts w:ascii="Times New Roman" w:eastAsia="Times New Roman" w:hAnsi="Times New Roman" w:cs="Times New Roman"/>
                <w:color w:val="FF0000"/>
                <w:sz w:val="24"/>
                <w:szCs w:val="24"/>
                <w:lang w:eastAsia="ru-RU"/>
              </w:rPr>
            </w:pPr>
            <w:r w:rsidRPr="00A03787">
              <w:rPr>
                <w:rFonts w:ascii="Times New Roman" w:eastAsia="Times New Roman" w:hAnsi="Times New Roman" w:cs="Times New Roman"/>
                <w:b/>
                <w:sz w:val="24"/>
                <w:szCs w:val="24"/>
                <w:lang w:eastAsia="ru-RU"/>
              </w:rPr>
              <w:t>5. Регистрационные карты ведутся в соответствии с</w:t>
            </w:r>
            <w:r w:rsidRPr="00A03787">
              <w:rPr>
                <w:rFonts w:ascii="Times New Roman" w:eastAsia="Times New Roman" w:hAnsi="Times New Roman" w:cs="Times New Roman"/>
                <w:sz w:val="24"/>
                <w:szCs w:val="24"/>
                <w:lang w:eastAsia="ru-RU"/>
              </w:rPr>
              <w:t xml:space="preserve"> </w:t>
            </w:r>
            <w:r w:rsidRPr="00A03787">
              <w:rPr>
                <w:rFonts w:ascii="Times New Roman" w:eastAsia="Times New Roman" w:hAnsi="Times New Roman" w:cs="Times New Roman"/>
                <w:b/>
                <w:sz w:val="24"/>
                <w:szCs w:val="24"/>
                <w:lang w:eastAsia="ru-RU"/>
              </w:rPr>
              <w:t>требованиями законодательства о единой государственной системе кадастровых карт</w:t>
            </w:r>
            <w:r w:rsidRPr="00A03787">
              <w:rPr>
                <w:rFonts w:ascii="Times New Roman" w:eastAsia="Times New Roman" w:hAnsi="Times New Roman" w:cs="Times New Roman"/>
                <w:sz w:val="24"/>
                <w:szCs w:val="24"/>
                <w:lang w:eastAsia="ru-RU"/>
              </w:rPr>
              <w:t>.</w:t>
            </w:r>
          </w:p>
        </w:tc>
        <w:tc>
          <w:tcPr>
            <w:tcW w:w="2458" w:type="pct"/>
          </w:tcPr>
          <w:p w:rsidR="009908D1" w:rsidRPr="00A03787" w:rsidRDefault="009908D1" w:rsidP="009908D1">
            <w:pPr>
              <w:spacing w:before="178" w:after="53" w:line="240" w:lineRule="auto"/>
              <w:ind w:firstLine="504"/>
              <w:rPr>
                <w:rFonts w:ascii="Times New Roman" w:eastAsia="Times New Roman" w:hAnsi="Times New Roman" w:cs="Times New Roman"/>
                <w:bCs/>
                <w:sz w:val="24"/>
                <w:szCs w:val="24"/>
                <w:lang w:eastAsia="ru-RU"/>
              </w:rPr>
            </w:pPr>
            <w:r w:rsidRPr="00A03787">
              <w:rPr>
                <w:rFonts w:ascii="Times New Roman" w:eastAsia="Times New Roman" w:hAnsi="Times New Roman" w:cs="Times New Roman"/>
                <w:bCs/>
                <w:sz w:val="24"/>
                <w:szCs w:val="24"/>
                <w:lang w:eastAsia="ru-RU"/>
              </w:rPr>
              <w:lastRenderedPageBreak/>
              <w:t>Статья 14. Кадастровый план и регистрационные карты</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u w:val="single"/>
                <w:lang w:eastAsia="ru-RU"/>
              </w:rPr>
            </w:pPr>
            <w:r w:rsidRPr="00A03787">
              <w:rPr>
                <w:rFonts w:ascii="Times New Roman" w:eastAsia="Times New Roman" w:hAnsi="Times New Roman" w:cs="Times New Roman"/>
                <w:sz w:val="24"/>
                <w:szCs w:val="24"/>
                <w:lang w:eastAsia="ru-RU"/>
              </w:rPr>
              <w:t xml:space="preserve">1. Кадастровый план - это план единицы недвижимого имущества, на котором отражаются идентификационный код, границы </w:t>
            </w:r>
            <w:r w:rsidRPr="00A03787">
              <w:rPr>
                <w:rFonts w:ascii="Times New Roman" w:eastAsia="Times New Roman" w:hAnsi="Times New Roman" w:cs="Times New Roman"/>
                <w:b/>
                <w:sz w:val="24"/>
                <w:szCs w:val="24"/>
                <w:lang w:eastAsia="ru-RU"/>
              </w:rPr>
              <w:t>единицы</w:t>
            </w:r>
            <w:r w:rsidRPr="00A03787">
              <w:rPr>
                <w:rFonts w:ascii="Times New Roman" w:eastAsia="Times New Roman" w:hAnsi="Times New Roman" w:cs="Times New Roman"/>
                <w:sz w:val="24"/>
                <w:szCs w:val="24"/>
                <w:lang w:eastAsia="ru-RU"/>
              </w:rPr>
              <w:t xml:space="preserve"> </w:t>
            </w:r>
            <w:r w:rsidRPr="00A03787">
              <w:rPr>
                <w:rFonts w:ascii="Times New Roman" w:eastAsia="Times New Roman" w:hAnsi="Times New Roman" w:cs="Times New Roman"/>
                <w:b/>
                <w:sz w:val="24"/>
                <w:szCs w:val="24"/>
                <w:lang w:eastAsia="ru-RU"/>
              </w:rPr>
              <w:t>недвижимого имущества, в том числе границы обременения (ограничения) единицы недвижимого имущества.</w:t>
            </w:r>
            <w:r w:rsidRPr="00A03787">
              <w:rPr>
                <w:rFonts w:ascii="Times New Roman" w:eastAsia="Times New Roman" w:hAnsi="Times New Roman" w:cs="Times New Roman"/>
                <w:b/>
                <w:sz w:val="24"/>
                <w:szCs w:val="24"/>
                <w:u w:val="single"/>
                <w:lang w:eastAsia="ru-RU"/>
              </w:rPr>
              <w:t xml:space="preserve"> </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2. Регистрационные карты делятся на два вида - на регистрационную карту зоны и регистрационную индексированную карту.</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3. На регистрационной карте зоны показываются границы, географическое месторасположение и номера регистрационных секторов.</w:t>
            </w:r>
          </w:p>
          <w:p w:rsidR="009400B3" w:rsidRPr="00A03787" w:rsidRDefault="009908D1" w:rsidP="009400B3">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 xml:space="preserve">4. На каждый регистрационный сектор составляется одна или серия регистрационных индексированных карт. Если регистрационная индексированная карта на определенный сектор состоит из серии карт, то наличие нескольких карт отражается на регистрационной карте зоны. Регистрационная индексированная </w:t>
            </w:r>
            <w:r w:rsidRPr="00A03787">
              <w:rPr>
                <w:rFonts w:ascii="Times New Roman" w:eastAsia="Times New Roman" w:hAnsi="Times New Roman" w:cs="Times New Roman"/>
                <w:sz w:val="24"/>
                <w:szCs w:val="24"/>
                <w:lang w:eastAsia="ru-RU"/>
              </w:rPr>
              <w:lastRenderedPageBreak/>
              <w:t>карта показывает фактические границы, географическое месторасположение и номера земельных участков.</w:t>
            </w:r>
          </w:p>
          <w:p w:rsidR="009400B3" w:rsidRPr="00A03787" w:rsidRDefault="009400B3" w:rsidP="009400B3">
            <w:pPr>
              <w:spacing w:after="53" w:line="240" w:lineRule="auto"/>
              <w:ind w:firstLine="504"/>
              <w:jc w:val="both"/>
              <w:rPr>
                <w:rFonts w:ascii="Times New Roman" w:eastAsia="Times New Roman" w:hAnsi="Times New Roman" w:cs="Times New Roman"/>
                <w:sz w:val="16"/>
                <w:szCs w:val="16"/>
                <w:lang w:eastAsia="ru-RU"/>
              </w:rPr>
            </w:pPr>
          </w:p>
          <w:p w:rsidR="009908D1" w:rsidRPr="00A03787" w:rsidRDefault="009908D1" w:rsidP="00B03DCA">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5. Регистрационные карты ведутся в соот</w:t>
            </w:r>
            <w:r w:rsidR="00B22698">
              <w:rPr>
                <w:rFonts w:ascii="Times New Roman" w:eastAsia="Times New Roman" w:hAnsi="Times New Roman" w:cs="Times New Roman"/>
                <w:b/>
                <w:sz w:val="24"/>
                <w:szCs w:val="24"/>
                <w:lang w:eastAsia="ru-RU"/>
              </w:rPr>
              <w:t>ветствии с порядком, определяемы</w:t>
            </w:r>
            <w:r w:rsidRPr="00A03787">
              <w:rPr>
                <w:rFonts w:ascii="Times New Roman" w:eastAsia="Times New Roman" w:hAnsi="Times New Roman" w:cs="Times New Roman"/>
                <w:b/>
                <w:sz w:val="24"/>
                <w:szCs w:val="24"/>
                <w:lang w:eastAsia="ru-RU"/>
              </w:rPr>
              <w:t xml:space="preserve">м </w:t>
            </w:r>
            <w:r w:rsidR="00B03DCA">
              <w:rPr>
                <w:rFonts w:ascii="Times New Roman" w:eastAsia="Times New Roman" w:hAnsi="Times New Roman" w:cs="Times New Roman"/>
                <w:b/>
                <w:sz w:val="24"/>
                <w:szCs w:val="24"/>
                <w:lang w:eastAsia="ru-RU"/>
              </w:rPr>
              <w:t>Кабинетом Министров</w:t>
            </w:r>
            <w:r w:rsidRPr="00A03787">
              <w:rPr>
                <w:rFonts w:ascii="Times New Roman" w:eastAsia="Times New Roman" w:hAnsi="Times New Roman" w:cs="Times New Roman"/>
                <w:b/>
                <w:sz w:val="24"/>
                <w:szCs w:val="24"/>
                <w:lang w:eastAsia="ru-RU"/>
              </w:rPr>
              <w:t xml:space="preserve"> Кыргызской Республики.</w:t>
            </w:r>
          </w:p>
        </w:tc>
      </w:tr>
      <w:tr w:rsidR="009908D1" w:rsidRPr="00A03787" w:rsidTr="00FB4D2D">
        <w:tc>
          <w:tcPr>
            <w:tcW w:w="2542" w:type="pct"/>
          </w:tcPr>
          <w:p w:rsidR="009908D1" w:rsidRPr="00A03787" w:rsidRDefault="009908D1" w:rsidP="009908D1">
            <w:pPr>
              <w:spacing w:before="178" w:after="53" w:line="240" w:lineRule="auto"/>
              <w:ind w:firstLine="504"/>
              <w:rPr>
                <w:rFonts w:ascii="Times New Roman" w:eastAsia="Times New Roman" w:hAnsi="Times New Roman" w:cs="Times New Roman"/>
                <w:bCs/>
                <w:sz w:val="24"/>
                <w:szCs w:val="24"/>
                <w:lang w:eastAsia="ru-RU"/>
              </w:rPr>
            </w:pPr>
            <w:r w:rsidRPr="00A03787">
              <w:rPr>
                <w:rFonts w:ascii="Times New Roman" w:eastAsia="Times New Roman" w:hAnsi="Times New Roman" w:cs="Times New Roman"/>
                <w:bCs/>
                <w:sz w:val="24"/>
                <w:szCs w:val="24"/>
                <w:lang w:eastAsia="ru-RU"/>
              </w:rPr>
              <w:lastRenderedPageBreak/>
              <w:t>Статья 15. Регистрационная карточка</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Регистрационная карточка - документ, исполненный на бумажном и электронном носителях, содержащий запись о возникновении, переходе, прекращении прав и обременений (ограничений) прав, а также сведения о правообладателях и единице недвижимости.</w:t>
            </w:r>
          </w:p>
          <w:p w:rsidR="009908D1" w:rsidRPr="00A03787" w:rsidRDefault="009908D1" w:rsidP="009908D1">
            <w:pPr>
              <w:spacing w:after="53" w:line="240" w:lineRule="auto"/>
              <w:ind w:firstLine="504"/>
              <w:jc w:val="both"/>
              <w:rPr>
                <w:rFonts w:ascii="Times New Roman" w:eastAsia="Times New Roman" w:hAnsi="Times New Roman" w:cs="Times New Roman"/>
                <w:sz w:val="4"/>
                <w:szCs w:val="4"/>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Регистрационная карточка заводится на каждую единицу недвижимого имущества.</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 xml:space="preserve">Форма регистрационной карточки определяется </w:t>
            </w:r>
            <w:r w:rsidRPr="00A03787">
              <w:rPr>
                <w:rFonts w:ascii="Times New Roman" w:eastAsia="Times New Roman" w:hAnsi="Times New Roman" w:cs="Times New Roman"/>
                <w:b/>
                <w:sz w:val="24"/>
                <w:szCs w:val="24"/>
                <w:lang w:eastAsia="ru-RU"/>
              </w:rPr>
              <w:t>уполномоченным государственным органом в сфере регистрации прав на недвижимое имущество</w:t>
            </w:r>
            <w:r w:rsidRPr="00A03787">
              <w:rPr>
                <w:rFonts w:ascii="Times New Roman" w:eastAsia="Times New Roman" w:hAnsi="Times New Roman" w:cs="Times New Roman"/>
                <w:sz w:val="24"/>
                <w:szCs w:val="24"/>
                <w:lang w:eastAsia="ru-RU"/>
              </w:rPr>
              <w:t>.</w:t>
            </w:r>
          </w:p>
        </w:tc>
        <w:tc>
          <w:tcPr>
            <w:tcW w:w="2458" w:type="pct"/>
          </w:tcPr>
          <w:p w:rsidR="009908D1" w:rsidRPr="00A03787" w:rsidRDefault="009908D1" w:rsidP="009908D1">
            <w:pPr>
              <w:spacing w:before="178" w:after="53" w:line="240" w:lineRule="auto"/>
              <w:ind w:firstLine="504"/>
              <w:jc w:val="both"/>
              <w:rPr>
                <w:rFonts w:ascii="Times New Roman" w:eastAsia="Times New Roman" w:hAnsi="Times New Roman" w:cs="Times New Roman"/>
                <w:bCs/>
                <w:sz w:val="24"/>
                <w:szCs w:val="24"/>
                <w:lang w:eastAsia="ru-RU"/>
              </w:rPr>
            </w:pPr>
            <w:r w:rsidRPr="00A03787">
              <w:rPr>
                <w:rFonts w:ascii="Times New Roman" w:eastAsia="Times New Roman" w:hAnsi="Times New Roman" w:cs="Times New Roman"/>
                <w:bCs/>
                <w:sz w:val="24"/>
                <w:szCs w:val="24"/>
                <w:lang w:eastAsia="ru-RU"/>
              </w:rPr>
              <w:t>Статья 15. Регистрационная карточка</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Регистрационная карточка - документ, исполненный на бумажном и</w:t>
            </w:r>
            <w:r w:rsidRPr="00A03787">
              <w:rPr>
                <w:rFonts w:ascii="Times New Roman" w:eastAsia="Times New Roman" w:hAnsi="Times New Roman" w:cs="Times New Roman"/>
                <w:b/>
                <w:sz w:val="24"/>
                <w:szCs w:val="24"/>
                <w:lang w:eastAsia="ru-RU"/>
              </w:rPr>
              <w:t>/или</w:t>
            </w:r>
            <w:r w:rsidRPr="00A03787">
              <w:rPr>
                <w:rFonts w:ascii="Times New Roman" w:eastAsia="Times New Roman" w:hAnsi="Times New Roman" w:cs="Times New Roman"/>
                <w:sz w:val="24"/>
                <w:szCs w:val="24"/>
                <w:lang w:eastAsia="ru-RU"/>
              </w:rPr>
              <w:t xml:space="preserve"> электронном носителях, содержащий запись о возникновении, переходе, прекращении прав и обременений (ограничений) прав, а также сведения о правообладателях и единице недвижимости.</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Регистрационная карточка заводится на каждую единицу недвижимого имущества.</w:t>
            </w:r>
          </w:p>
          <w:p w:rsidR="009908D1" w:rsidRPr="00A03787" w:rsidRDefault="009908D1" w:rsidP="00B15402">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 xml:space="preserve">Форма регистрационной карточки определяется </w:t>
            </w:r>
            <w:r w:rsidR="00B15402">
              <w:rPr>
                <w:rFonts w:ascii="Times New Roman" w:eastAsia="Times New Roman" w:hAnsi="Times New Roman" w:cs="Times New Roman"/>
                <w:b/>
                <w:sz w:val="24"/>
                <w:szCs w:val="24"/>
                <w:lang w:eastAsia="ru-RU"/>
              </w:rPr>
              <w:t>Кабинетом Министров</w:t>
            </w:r>
            <w:r w:rsidRPr="00A03787">
              <w:rPr>
                <w:rFonts w:ascii="Times New Roman" w:eastAsia="Times New Roman" w:hAnsi="Times New Roman" w:cs="Times New Roman"/>
                <w:b/>
                <w:sz w:val="24"/>
                <w:szCs w:val="24"/>
                <w:lang w:eastAsia="ru-RU"/>
              </w:rPr>
              <w:t xml:space="preserve"> Кыргызской Республики</w:t>
            </w:r>
            <w:r w:rsidRPr="00A03787">
              <w:rPr>
                <w:rFonts w:ascii="Times New Roman" w:eastAsia="Times New Roman" w:hAnsi="Times New Roman" w:cs="Times New Roman"/>
                <w:sz w:val="24"/>
                <w:szCs w:val="24"/>
                <w:lang w:eastAsia="ru-RU"/>
              </w:rPr>
              <w:t>.</w:t>
            </w:r>
          </w:p>
        </w:tc>
      </w:tr>
      <w:tr w:rsidR="009908D1" w:rsidRPr="00A03787" w:rsidTr="00FB4D2D">
        <w:tc>
          <w:tcPr>
            <w:tcW w:w="2542" w:type="pct"/>
          </w:tcPr>
          <w:p w:rsidR="009908D1" w:rsidRPr="00E62D75" w:rsidRDefault="009908D1" w:rsidP="009908D1">
            <w:pPr>
              <w:spacing w:before="178" w:after="53" w:line="240" w:lineRule="auto"/>
              <w:ind w:firstLine="504"/>
              <w:rPr>
                <w:rFonts w:ascii="Times New Roman" w:eastAsia="Times New Roman" w:hAnsi="Times New Roman" w:cs="Times New Roman"/>
                <w:b/>
                <w:bCs/>
                <w:strike/>
                <w:sz w:val="24"/>
                <w:szCs w:val="24"/>
                <w:lang w:eastAsia="ru-RU"/>
              </w:rPr>
            </w:pPr>
            <w:r w:rsidRPr="00E62D75">
              <w:rPr>
                <w:rFonts w:ascii="Times New Roman" w:eastAsia="Times New Roman" w:hAnsi="Times New Roman" w:cs="Times New Roman"/>
                <w:b/>
                <w:bCs/>
                <w:strike/>
                <w:sz w:val="24"/>
                <w:szCs w:val="24"/>
                <w:lang w:eastAsia="ru-RU"/>
              </w:rPr>
              <w:t>Статья 16. Регистрационное дело</w:t>
            </w:r>
          </w:p>
          <w:p w:rsidR="009908D1" w:rsidRPr="00E62D75" w:rsidRDefault="009908D1" w:rsidP="009908D1">
            <w:pPr>
              <w:spacing w:after="53" w:line="240" w:lineRule="auto"/>
              <w:ind w:firstLine="504"/>
              <w:jc w:val="both"/>
              <w:rPr>
                <w:rFonts w:ascii="Times New Roman" w:eastAsia="Times New Roman" w:hAnsi="Times New Roman" w:cs="Times New Roman"/>
                <w:b/>
                <w:strike/>
                <w:sz w:val="24"/>
                <w:szCs w:val="24"/>
                <w:lang w:eastAsia="ru-RU"/>
              </w:rPr>
            </w:pPr>
            <w:r w:rsidRPr="00E62D75">
              <w:rPr>
                <w:rFonts w:ascii="Times New Roman" w:eastAsia="Times New Roman" w:hAnsi="Times New Roman" w:cs="Times New Roman"/>
                <w:b/>
                <w:strike/>
                <w:sz w:val="24"/>
                <w:szCs w:val="24"/>
                <w:lang w:eastAsia="ru-RU"/>
              </w:rPr>
              <w:t>Регистрационное дело - совокупность всех правоустанавливающих документов, планов, чертежей, схем и иных документов, относящихся к единице недвижимого имущества.</w:t>
            </w:r>
          </w:p>
          <w:p w:rsidR="009908D1" w:rsidRPr="00A03787" w:rsidRDefault="009908D1" w:rsidP="009908D1">
            <w:pPr>
              <w:spacing w:after="53" w:line="240" w:lineRule="auto"/>
              <w:ind w:firstLine="504"/>
              <w:jc w:val="both"/>
              <w:rPr>
                <w:rFonts w:ascii="Times New Roman" w:eastAsia="Times New Roman" w:hAnsi="Times New Roman" w:cs="Times New Roman"/>
                <w:b/>
                <w:strike/>
                <w:sz w:val="24"/>
                <w:szCs w:val="24"/>
                <w:lang w:eastAsia="ru-RU"/>
              </w:rPr>
            </w:pPr>
            <w:r w:rsidRPr="00E62D75">
              <w:rPr>
                <w:rFonts w:ascii="Times New Roman" w:eastAsia="Times New Roman" w:hAnsi="Times New Roman" w:cs="Times New Roman"/>
                <w:b/>
                <w:strike/>
                <w:sz w:val="24"/>
                <w:szCs w:val="24"/>
                <w:lang w:eastAsia="ru-RU"/>
              </w:rPr>
              <w:t>Форма регистрационного дела определяется уполномоченным государственным органом в сфере регистрации прав на недвижимое имущество.</w:t>
            </w:r>
          </w:p>
        </w:tc>
        <w:tc>
          <w:tcPr>
            <w:tcW w:w="2458" w:type="pct"/>
          </w:tcPr>
          <w:p w:rsidR="009908D1" w:rsidRPr="00A03787" w:rsidRDefault="009908D1" w:rsidP="009908D1">
            <w:pPr>
              <w:spacing w:after="53" w:line="240" w:lineRule="auto"/>
              <w:ind w:firstLine="504"/>
              <w:jc w:val="both"/>
              <w:rPr>
                <w:rFonts w:ascii="Times New Roman" w:eastAsia="Times New Roman" w:hAnsi="Times New Roman" w:cs="Times New Roman"/>
                <w:sz w:val="4"/>
                <w:szCs w:val="4"/>
                <w:lang w:eastAsia="ru-RU"/>
              </w:rPr>
            </w:pPr>
          </w:p>
          <w:p w:rsidR="009908D1" w:rsidRPr="00A03787" w:rsidRDefault="00B15402" w:rsidP="009908D1">
            <w:pPr>
              <w:spacing w:after="53" w:line="240" w:lineRule="auto"/>
              <w:ind w:firstLine="50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Признан утратившим</w:t>
            </w:r>
            <w:r w:rsidR="009908D1" w:rsidRPr="00A03787">
              <w:rPr>
                <w:rFonts w:ascii="Times New Roman" w:eastAsia="Times New Roman" w:hAnsi="Times New Roman" w:cs="Times New Roman"/>
                <w:b/>
                <w:sz w:val="24"/>
                <w:szCs w:val="24"/>
                <w:lang w:eastAsia="ru-RU"/>
              </w:rPr>
              <w:t xml:space="preserve"> силу</w:t>
            </w:r>
          </w:p>
        </w:tc>
      </w:tr>
      <w:tr w:rsidR="009908D1" w:rsidRPr="00A03787" w:rsidTr="00FB4D2D">
        <w:tc>
          <w:tcPr>
            <w:tcW w:w="2542" w:type="pct"/>
          </w:tcPr>
          <w:p w:rsidR="009908D1" w:rsidRPr="00E62D75" w:rsidRDefault="009908D1" w:rsidP="009908D1">
            <w:pPr>
              <w:spacing w:before="178" w:after="53" w:line="240" w:lineRule="auto"/>
              <w:ind w:firstLine="504"/>
              <w:jc w:val="both"/>
              <w:rPr>
                <w:rFonts w:ascii="Times New Roman" w:eastAsia="Times New Roman" w:hAnsi="Times New Roman" w:cs="Times New Roman"/>
                <w:b/>
                <w:bCs/>
                <w:strike/>
                <w:sz w:val="24"/>
                <w:szCs w:val="24"/>
                <w:lang w:eastAsia="ru-RU"/>
              </w:rPr>
            </w:pPr>
            <w:r w:rsidRPr="00E62D75">
              <w:rPr>
                <w:rFonts w:ascii="Times New Roman" w:eastAsia="Times New Roman" w:hAnsi="Times New Roman" w:cs="Times New Roman"/>
                <w:b/>
                <w:bCs/>
                <w:strike/>
                <w:sz w:val="24"/>
                <w:szCs w:val="24"/>
                <w:lang w:eastAsia="ru-RU"/>
              </w:rPr>
              <w:t>Статья 17. Журнал регистрации заявлений на государственную регистрацию прав на недвижимое имущество</w:t>
            </w:r>
          </w:p>
          <w:p w:rsidR="009908D1" w:rsidRPr="00E62D75" w:rsidRDefault="009908D1" w:rsidP="009908D1">
            <w:pPr>
              <w:spacing w:after="53" w:line="240" w:lineRule="auto"/>
              <w:ind w:firstLine="504"/>
              <w:jc w:val="both"/>
              <w:rPr>
                <w:rFonts w:ascii="Times New Roman" w:eastAsia="Times New Roman" w:hAnsi="Times New Roman" w:cs="Times New Roman"/>
                <w:b/>
                <w:strike/>
                <w:sz w:val="24"/>
                <w:szCs w:val="24"/>
                <w:lang w:eastAsia="ru-RU"/>
              </w:rPr>
            </w:pPr>
            <w:r w:rsidRPr="00E62D75">
              <w:rPr>
                <w:rFonts w:ascii="Times New Roman" w:eastAsia="Times New Roman" w:hAnsi="Times New Roman" w:cs="Times New Roman"/>
                <w:b/>
                <w:strike/>
                <w:sz w:val="24"/>
                <w:szCs w:val="24"/>
                <w:lang w:eastAsia="ru-RU"/>
              </w:rPr>
              <w:t xml:space="preserve">Журнал регистрации заявлений на государственную регистрацию прав на недвижимое имущество - документ, в который вносятся имя (наименование) заявителя, дата и время поступления заявления на регистрацию, наименования </w:t>
            </w:r>
            <w:r w:rsidRPr="00E62D75">
              <w:rPr>
                <w:rFonts w:ascii="Times New Roman" w:eastAsia="Times New Roman" w:hAnsi="Times New Roman" w:cs="Times New Roman"/>
                <w:b/>
                <w:strike/>
                <w:sz w:val="24"/>
                <w:szCs w:val="24"/>
                <w:lang w:eastAsia="ru-RU"/>
              </w:rPr>
              <w:lastRenderedPageBreak/>
              <w:t>правоустанавливающих документов, идентификационный код единицы недвижимого имущества и другие сведения, необходимые для регистрационной системы.</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E62D75">
              <w:rPr>
                <w:rFonts w:ascii="Times New Roman" w:eastAsia="Times New Roman" w:hAnsi="Times New Roman" w:cs="Times New Roman"/>
                <w:b/>
                <w:strike/>
                <w:sz w:val="24"/>
                <w:szCs w:val="24"/>
                <w:lang w:eastAsia="ru-RU"/>
              </w:rPr>
              <w:t>Форма журнала определяется уполномоченным государственным органом в сфере регистрации прав на недвижимое имущество.</w:t>
            </w:r>
          </w:p>
        </w:tc>
        <w:tc>
          <w:tcPr>
            <w:tcW w:w="2458" w:type="pct"/>
          </w:tcPr>
          <w:p w:rsidR="009908D1" w:rsidRPr="00A03787" w:rsidRDefault="009908D1" w:rsidP="009908D1">
            <w:pPr>
              <w:spacing w:after="53" w:line="240" w:lineRule="auto"/>
              <w:ind w:firstLine="504"/>
              <w:jc w:val="both"/>
              <w:rPr>
                <w:rFonts w:ascii="Times New Roman" w:eastAsia="Times New Roman" w:hAnsi="Times New Roman" w:cs="Times New Roman"/>
                <w:sz w:val="4"/>
                <w:szCs w:val="4"/>
                <w:lang w:eastAsia="ru-RU"/>
              </w:rPr>
            </w:pPr>
          </w:p>
          <w:p w:rsidR="009908D1" w:rsidRPr="00A03787" w:rsidRDefault="00B15402" w:rsidP="00B15402">
            <w:pPr>
              <w:spacing w:after="53" w:line="240" w:lineRule="auto"/>
              <w:ind w:firstLine="50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Признан утратившим</w:t>
            </w:r>
            <w:r w:rsidR="009908D1" w:rsidRPr="00A03787">
              <w:rPr>
                <w:rFonts w:ascii="Times New Roman" w:eastAsia="Times New Roman" w:hAnsi="Times New Roman" w:cs="Times New Roman"/>
                <w:b/>
                <w:sz w:val="24"/>
                <w:szCs w:val="24"/>
                <w:lang w:eastAsia="ru-RU"/>
              </w:rPr>
              <w:t xml:space="preserve"> силу</w:t>
            </w:r>
          </w:p>
        </w:tc>
      </w:tr>
      <w:tr w:rsidR="009908D1" w:rsidRPr="00A03787" w:rsidTr="00FB4D2D">
        <w:tc>
          <w:tcPr>
            <w:tcW w:w="2542" w:type="pct"/>
          </w:tcPr>
          <w:p w:rsidR="009908D1" w:rsidRPr="003D6B9C" w:rsidRDefault="009908D1" w:rsidP="003D6B9C">
            <w:pPr>
              <w:spacing w:before="178" w:after="53" w:line="240" w:lineRule="auto"/>
              <w:ind w:firstLine="504"/>
              <w:jc w:val="both"/>
              <w:rPr>
                <w:rFonts w:ascii="Times New Roman" w:eastAsia="Times New Roman" w:hAnsi="Times New Roman" w:cs="Times New Roman"/>
                <w:bCs/>
                <w:sz w:val="24"/>
                <w:szCs w:val="24"/>
                <w:lang w:eastAsia="ru-RU"/>
              </w:rPr>
            </w:pPr>
            <w:r w:rsidRPr="003D6B9C">
              <w:rPr>
                <w:rFonts w:ascii="Times New Roman" w:eastAsia="Times New Roman" w:hAnsi="Times New Roman" w:cs="Times New Roman"/>
                <w:bCs/>
                <w:sz w:val="24"/>
                <w:szCs w:val="24"/>
                <w:lang w:eastAsia="ru-RU"/>
              </w:rPr>
              <w:lastRenderedPageBreak/>
              <w:t>Статья 17-1. Порядок ведения Единого государственного реестра прав на недвижимое имущество</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Единый государственный реестр прав на недвижимое имущество ведется органами единой системы государственной регистрации прав на недвижимое имущество.</w:t>
            </w:r>
          </w:p>
          <w:p w:rsidR="009908D1" w:rsidRPr="00A03787" w:rsidRDefault="009908D1" w:rsidP="009908D1">
            <w:pPr>
              <w:spacing w:after="53" w:line="240" w:lineRule="auto"/>
              <w:ind w:firstLine="504"/>
              <w:jc w:val="both"/>
              <w:rPr>
                <w:rFonts w:ascii="Times New Roman" w:eastAsia="Times New Roman" w:hAnsi="Times New Roman" w:cs="Times New Roman"/>
                <w:b/>
                <w:color w:val="000000"/>
                <w:sz w:val="24"/>
                <w:szCs w:val="24"/>
                <w:lang w:eastAsia="ru-RU"/>
              </w:rPr>
            </w:pPr>
            <w:r w:rsidRPr="00A03787">
              <w:rPr>
                <w:rFonts w:ascii="Times New Roman" w:eastAsia="Times New Roman" w:hAnsi="Times New Roman" w:cs="Times New Roman"/>
                <w:sz w:val="24"/>
                <w:szCs w:val="24"/>
                <w:lang w:eastAsia="ru-RU"/>
              </w:rPr>
              <w:t xml:space="preserve">Правила ведения Единого государственного реестра прав на недвижимое имущество определяются </w:t>
            </w:r>
            <w:r w:rsidRPr="00A03787">
              <w:rPr>
                <w:rFonts w:ascii="Times New Roman" w:eastAsia="Times New Roman" w:hAnsi="Times New Roman" w:cs="Times New Roman"/>
                <w:b/>
                <w:color w:val="000000"/>
                <w:sz w:val="24"/>
                <w:szCs w:val="24"/>
                <w:lang w:eastAsia="ru-RU"/>
              </w:rPr>
              <w:t>уполномоченным государственным органом в сфере регистрации прав на недвижимое имущество.</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Информация в Едином государственном реестре прав на недвижимое имущество хранится без ограничения срока, уничтожение, а равно не предусмотренное</w:t>
            </w:r>
            <w:r w:rsidRPr="00A03787">
              <w:rPr>
                <w:rFonts w:ascii="Times New Roman" w:eastAsia="Times New Roman" w:hAnsi="Times New Roman" w:cs="Times New Roman"/>
                <w:b/>
                <w:sz w:val="24"/>
                <w:szCs w:val="24"/>
                <w:lang w:eastAsia="ru-RU"/>
              </w:rPr>
              <w:t xml:space="preserve"> </w:t>
            </w:r>
            <w:r w:rsidRPr="00A03787">
              <w:rPr>
                <w:rFonts w:ascii="Times New Roman" w:eastAsia="Times New Roman" w:hAnsi="Times New Roman" w:cs="Times New Roman"/>
                <w:sz w:val="24"/>
                <w:szCs w:val="24"/>
                <w:lang w:eastAsia="ru-RU"/>
              </w:rPr>
              <w:t>законодательством изъятие из Единого государственного реестра прав на недвижимое имущество каких-либо документов или информации не допускаются.</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Доступ к базе данных Единого государственного реестра прав на недвижимое имущество предоставляется уполномоченному органу по противодействию финансированию терроризма и легализации (отмыванию) доходов, полученных преступным путем, в порядке, установленном Правительством Кыргызской Республики.</w:t>
            </w:r>
          </w:p>
        </w:tc>
        <w:tc>
          <w:tcPr>
            <w:tcW w:w="2458" w:type="pct"/>
          </w:tcPr>
          <w:p w:rsidR="009908D1" w:rsidRPr="003D6B9C" w:rsidRDefault="009908D1" w:rsidP="003D6B9C">
            <w:pPr>
              <w:spacing w:before="178" w:after="53" w:line="240" w:lineRule="auto"/>
              <w:ind w:firstLine="504"/>
              <w:jc w:val="both"/>
              <w:rPr>
                <w:rFonts w:ascii="Times New Roman" w:eastAsia="Times New Roman" w:hAnsi="Times New Roman" w:cs="Times New Roman"/>
                <w:bCs/>
                <w:sz w:val="24"/>
                <w:szCs w:val="24"/>
                <w:lang w:eastAsia="ru-RU"/>
              </w:rPr>
            </w:pPr>
            <w:r w:rsidRPr="003D6B9C">
              <w:rPr>
                <w:rFonts w:ascii="Times New Roman" w:eastAsia="Times New Roman" w:hAnsi="Times New Roman" w:cs="Times New Roman"/>
                <w:bCs/>
                <w:sz w:val="24"/>
                <w:szCs w:val="24"/>
                <w:lang w:eastAsia="ru-RU"/>
              </w:rPr>
              <w:t>Статья 17</w:t>
            </w:r>
            <w:r w:rsidRPr="003D6B9C">
              <w:rPr>
                <w:rFonts w:ascii="Times New Roman" w:eastAsia="Times New Roman" w:hAnsi="Times New Roman" w:cs="Times New Roman"/>
                <w:bCs/>
                <w:sz w:val="24"/>
                <w:szCs w:val="24"/>
                <w:vertAlign w:val="superscript"/>
                <w:lang w:eastAsia="ru-RU"/>
              </w:rPr>
              <w:t>1</w:t>
            </w:r>
            <w:r w:rsidRPr="003D6B9C">
              <w:rPr>
                <w:rFonts w:ascii="Times New Roman" w:eastAsia="Times New Roman" w:hAnsi="Times New Roman" w:cs="Times New Roman"/>
                <w:bCs/>
                <w:sz w:val="24"/>
                <w:szCs w:val="24"/>
                <w:lang w:eastAsia="ru-RU"/>
              </w:rPr>
              <w:t>. Порядок ведения Единого государственного реестра прав на недвижимое имущество</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Единый государственный реестр прав на недвижимое имущество ведется органами единой системы государственной регистрации прав на недвижимое имущество.</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sz w:val="24"/>
                <w:szCs w:val="24"/>
                <w:lang w:eastAsia="ru-RU"/>
              </w:rPr>
              <w:t xml:space="preserve">Правила ведения Единого государственного реестра прав на недвижимое имущество определяются </w:t>
            </w:r>
            <w:r w:rsidR="009B504D">
              <w:rPr>
                <w:rFonts w:ascii="Times New Roman" w:eastAsia="Times New Roman" w:hAnsi="Times New Roman" w:cs="Times New Roman"/>
                <w:b/>
                <w:sz w:val="24"/>
                <w:szCs w:val="24"/>
                <w:lang w:eastAsia="ru-RU"/>
              </w:rPr>
              <w:t>Кабинетом Министров</w:t>
            </w:r>
            <w:r w:rsidRPr="00A03787">
              <w:rPr>
                <w:rFonts w:ascii="Times New Roman" w:eastAsia="Times New Roman" w:hAnsi="Times New Roman" w:cs="Times New Roman"/>
                <w:b/>
                <w:sz w:val="24"/>
                <w:szCs w:val="24"/>
                <w:lang w:eastAsia="ru-RU"/>
              </w:rPr>
              <w:t xml:space="preserve"> Кыргызской Республики.</w:t>
            </w:r>
          </w:p>
          <w:p w:rsidR="009908D1" w:rsidRPr="00A03787" w:rsidRDefault="009908D1" w:rsidP="009908D1">
            <w:pPr>
              <w:spacing w:after="53" w:line="240" w:lineRule="auto"/>
              <w:ind w:firstLine="504"/>
              <w:jc w:val="both"/>
              <w:rPr>
                <w:rFonts w:ascii="Times New Roman" w:eastAsia="Times New Roman" w:hAnsi="Times New Roman" w:cs="Times New Roman"/>
                <w:b/>
                <w:sz w:val="4"/>
                <w:szCs w:val="4"/>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b/>
                <w:sz w:val="4"/>
                <w:szCs w:val="4"/>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b/>
                <w:sz w:val="4"/>
                <w:szCs w:val="4"/>
                <w:u w:val="single"/>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Информация в Едином государственном реестре прав на недвижимое имущество хранится без ограничения срока, уничтожение, а равно не предусмотренное законодательством изъятие из Единого государственного реестра прав на недвижимое имущество каких-либо документов или информации не допускаются.</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Доступ к базе данных Единого государственного реестра прав на недвижимое имущество предоставляется уполномоченному органу по противодействию финансированию терроризма и легализации (отмыванию) доходов, полученных преступным путем, в порядке, установленном Правительством Кыргызской Республики.</w:t>
            </w:r>
          </w:p>
          <w:p w:rsidR="009908D1" w:rsidRPr="00A03787" w:rsidRDefault="009908D1" w:rsidP="00C60C27">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xml:space="preserve">Доступ к базе данных Единого государственного реестра прав на недвижимое имущество может быть предоставлен и другим лицам согласно настоящему Закону и в порядке, определяемом </w:t>
            </w:r>
            <w:r w:rsidR="009B504D">
              <w:rPr>
                <w:rFonts w:ascii="Times New Roman" w:eastAsia="Times New Roman" w:hAnsi="Times New Roman" w:cs="Times New Roman"/>
                <w:b/>
                <w:sz w:val="24"/>
                <w:szCs w:val="24"/>
                <w:lang w:eastAsia="ru-RU"/>
              </w:rPr>
              <w:t>Кабинетом Министров</w:t>
            </w:r>
            <w:r w:rsidRPr="00A03787">
              <w:rPr>
                <w:rFonts w:ascii="Times New Roman" w:eastAsia="Times New Roman" w:hAnsi="Times New Roman" w:cs="Times New Roman"/>
                <w:b/>
                <w:sz w:val="24"/>
                <w:szCs w:val="24"/>
                <w:lang w:eastAsia="ru-RU"/>
              </w:rPr>
              <w:t xml:space="preserve"> Кыргызской Республики.</w:t>
            </w:r>
          </w:p>
        </w:tc>
      </w:tr>
      <w:tr w:rsidR="009908D1" w:rsidRPr="00A03787" w:rsidTr="00FB4D2D">
        <w:tc>
          <w:tcPr>
            <w:tcW w:w="2542" w:type="pct"/>
          </w:tcPr>
          <w:p w:rsidR="009908D1" w:rsidRPr="00A03787" w:rsidRDefault="009908D1" w:rsidP="002522C2">
            <w:pPr>
              <w:spacing w:before="178" w:after="53"/>
              <w:ind w:firstLine="504"/>
              <w:jc w:val="both"/>
              <w:rPr>
                <w:rFonts w:ascii="Times New Roman" w:eastAsia="Times New Roman" w:hAnsi="Times New Roman" w:cs="Times New Roman"/>
                <w:b/>
                <w:bCs/>
                <w:sz w:val="24"/>
                <w:szCs w:val="24"/>
                <w:lang w:eastAsia="ru-RU"/>
              </w:rPr>
            </w:pPr>
            <w:r w:rsidRPr="00A03787">
              <w:rPr>
                <w:rFonts w:ascii="Times New Roman" w:eastAsia="Times New Roman" w:hAnsi="Times New Roman" w:cs="Times New Roman"/>
                <w:b/>
                <w:bCs/>
                <w:sz w:val="24"/>
                <w:szCs w:val="24"/>
                <w:lang w:eastAsia="ru-RU"/>
              </w:rPr>
              <w:lastRenderedPageBreak/>
              <w:t>Статья 18. Порядок приема документов, поступающих в местный регистрационный орган, и требования, предъявляемые к ним</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1. Местные регистрационные органы принимают правоустанавливающие документы на основании заявления, подаваемого правообладателем лично или лицом, имеющим право на подачу заявления в соответствии с законодательством.</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Личность заявителя удостоверяется предъявлением:</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для физического лица - документа, удостоверяющего личность;</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для юридического лица - документа, подтверждающего личность и полномочия его представителя, а также свидетельства о регистрации юридического лица и учредительные документы юридического лица.</w:t>
            </w:r>
          </w:p>
          <w:p w:rsidR="005B1F31" w:rsidRPr="00A03787" w:rsidRDefault="009908D1" w:rsidP="00622B13">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Очередность рассмотрения заявлений на государственную регистрацию прав определяется в порядке их поступления по дате и времени их подачи.</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2. К заявлению прилагается квитанция об оплате услуг регистрационного органа и документ, содержащий технические характеристики единицы недвижимого имущества для внесения сведений об изменении правообладателя. Субъекты легализации не оплачивают услуги регистрационного органа по легализуемому имуществу. Государственная регистрация ипотеки в силу закона осуществляется без представления отдельного заявления и без уплаты регистрационного сбора.</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3. Правоустанавливающие документы, представляемые в регистрационный орган, принимаются в надлежаще оформленном виде и в обязательном порядке должны содержать:</w:t>
            </w:r>
          </w:p>
          <w:p w:rsidR="001F48CA" w:rsidRDefault="001F48CA" w:rsidP="009908D1">
            <w:pPr>
              <w:spacing w:after="53"/>
              <w:ind w:firstLine="504"/>
              <w:jc w:val="both"/>
              <w:rPr>
                <w:rFonts w:ascii="Times New Roman" w:eastAsia="Times New Roman" w:hAnsi="Times New Roman" w:cs="Times New Roman"/>
                <w:b/>
                <w:sz w:val="24"/>
                <w:szCs w:val="24"/>
                <w:lang w:eastAsia="ru-RU"/>
              </w:rPr>
            </w:pPr>
          </w:p>
          <w:p w:rsidR="001F48CA" w:rsidRDefault="001F48CA" w:rsidP="00622B13">
            <w:pPr>
              <w:spacing w:after="53"/>
              <w:jc w:val="both"/>
              <w:rPr>
                <w:rFonts w:ascii="Times New Roman" w:eastAsia="Times New Roman" w:hAnsi="Times New Roman" w:cs="Times New Roman"/>
                <w:b/>
                <w:sz w:val="24"/>
                <w:szCs w:val="24"/>
                <w:lang w:eastAsia="ru-RU"/>
              </w:rPr>
            </w:pP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а) наименование документа;</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б) идентификационный код единицы недвижимого имущества, если он уже присвоен;</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в) подписи всех заинтересованных сторон;</w:t>
            </w:r>
          </w:p>
          <w:p w:rsidR="00C60C27" w:rsidRPr="001F48CA" w:rsidRDefault="009908D1" w:rsidP="001F48CA">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г) нотариальное заверение, если того требует законодательство Кыргызской Республики.</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4. Документы должны соответствовать требованиям законодательства Кыргызской Республики. Дополнительные требования к документам устанавливаются настоящим Законом и другими нормативными правовыми актами Кыргызской Республики.</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5. Все документы представляются в регистрационный орган в двух экземплярах, один из которых должен быть подлинником. Подлинник документа после регистрации возвращается заявителю, а копия вносится в регистрационное дело.</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6. Не принимаются документы, имеющие подчистки или приписки, зачеркнутые слова и иные не оговоренные исправления, а также документы, исполненные карандашом.</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7. Не принимаются также документы, связанные с требованием передачи, изменения, прекращения или наложения ограничений на уже зарегистрированное право без письменного согласия владельца этого зарегистрированного права, кроме следующих случаев:</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а) если сделка совершается по доверенности, соответствующей требованиям законодательства Кыргызской Республики;</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б) если сделка совершается доверенными лицами, опекунами или попечителями;</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lastRenderedPageBreak/>
              <w:t>в) если передача, изменение, ограничение или прекращение права возникают на основании решения суда;</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г) если передача права происходит вследствие смерти (юридического наследования).</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8. Документы, соответствующие требованиям настоящей статьи и другим требованиям к отдельным документам, установленным настоящим Законом и другими нормативными правовыми актами Кыргызской Республики, подлежат обязательному приему на регистрацию регистрационным органом.</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9. При принятии документов от заявителя регистрационный орган обязан зарегистрировать дату и точное время поступления документов в журнале регистрации поступающих документов.</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10. Заявителю выдается расписка о получении на регистрацию соответствующих документов с указанием даты и времени их поступления.</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11. Первоначальная государственная регистрация прав осуществляется в течение 7 рабочих дней.</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Государственная регистрация прав на недвижимое имущество, право на которое ранее было зарегистрировано в местном регистрационном органе, осуществляется в течение 3 рабочих дней.</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По заявлению правообладателя допускается проведение государственной регистрации прав в срок один рабочий день в порядке, определяемом Правительством Кыргызской Республики.</w:t>
            </w:r>
          </w:p>
          <w:p w:rsidR="009908D1" w:rsidRPr="00A03787" w:rsidRDefault="009908D1" w:rsidP="009908D1">
            <w:pPr>
              <w:spacing w:after="53"/>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b/>
                <w:sz w:val="24"/>
                <w:szCs w:val="24"/>
                <w:lang w:eastAsia="ru-RU"/>
              </w:rPr>
              <w:t>12. Местные регистрационные органы также принимают заявления в режиме онлайн в порядке, определяемом Правительством Кыргызской Республики.</w:t>
            </w:r>
          </w:p>
        </w:tc>
        <w:tc>
          <w:tcPr>
            <w:tcW w:w="2458" w:type="pct"/>
          </w:tcPr>
          <w:p w:rsidR="009908D1" w:rsidRPr="00A03787" w:rsidRDefault="009908D1" w:rsidP="002522C2">
            <w:pPr>
              <w:spacing w:before="178" w:after="53"/>
              <w:ind w:firstLine="504"/>
              <w:jc w:val="both"/>
              <w:rPr>
                <w:rFonts w:ascii="Times New Roman" w:eastAsia="Times New Roman" w:hAnsi="Times New Roman" w:cs="Times New Roman"/>
                <w:b/>
                <w:bCs/>
                <w:sz w:val="24"/>
                <w:szCs w:val="24"/>
                <w:lang w:eastAsia="ru-RU"/>
              </w:rPr>
            </w:pPr>
            <w:r w:rsidRPr="00A03787">
              <w:rPr>
                <w:rFonts w:ascii="Times New Roman" w:eastAsia="Times New Roman" w:hAnsi="Times New Roman" w:cs="Times New Roman"/>
                <w:b/>
                <w:bCs/>
                <w:sz w:val="24"/>
                <w:szCs w:val="24"/>
                <w:lang w:eastAsia="ru-RU"/>
              </w:rPr>
              <w:lastRenderedPageBreak/>
              <w:t>Статья 18. Порядок приема документов, поступающих в местный регистрационный орган, и требования, предъявляемые к ним</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1. Местные регистрационные органы принимают правоустанавливающие документы на основании заявления, подаваемого правообладателем лично или лицом, имеющим право на подачу заявления в соответствии с гражданским законодательством Кыргызской Республики.</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Личность заявителя удостоверяется предъявлением:</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для физического лица - документа, удостоверяющего личность;</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для юридического лица - документа, подтверждающего личность и полном</w:t>
            </w:r>
            <w:r w:rsidR="008759A6">
              <w:rPr>
                <w:rFonts w:ascii="Times New Roman" w:eastAsia="Times New Roman" w:hAnsi="Times New Roman" w:cs="Times New Roman"/>
                <w:b/>
                <w:sz w:val="24"/>
                <w:szCs w:val="24"/>
                <w:lang w:eastAsia="ru-RU"/>
              </w:rPr>
              <w:t xml:space="preserve">очия его представителя, а также </w:t>
            </w:r>
            <w:r w:rsidRPr="00A03787">
              <w:rPr>
                <w:rFonts w:ascii="Times New Roman" w:eastAsia="Times New Roman" w:hAnsi="Times New Roman" w:cs="Times New Roman"/>
                <w:b/>
                <w:sz w:val="24"/>
                <w:szCs w:val="24"/>
                <w:lang w:eastAsia="ru-RU"/>
              </w:rPr>
              <w:t>учредительные документы юридического лица.</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xml:space="preserve">Очередность рассмотрения заявлений на государственную регистрацию прав </w:t>
            </w:r>
            <w:r w:rsidR="005B1F31" w:rsidRPr="00A03787">
              <w:rPr>
                <w:rFonts w:ascii="Times New Roman" w:eastAsia="Times New Roman" w:hAnsi="Times New Roman" w:cs="Times New Roman"/>
                <w:b/>
                <w:sz w:val="24"/>
                <w:szCs w:val="24"/>
                <w:lang w:eastAsia="ru-RU"/>
              </w:rPr>
              <w:t xml:space="preserve">на недвижимое имущество </w:t>
            </w:r>
            <w:r w:rsidRPr="00A03787">
              <w:rPr>
                <w:rFonts w:ascii="Times New Roman" w:eastAsia="Times New Roman" w:hAnsi="Times New Roman" w:cs="Times New Roman"/>
                <w:b/>
                <w:sz w:val="24"/>
                <w:szCs w:val="24"/>
                <w:lang w:eastAsia="ru-RU"/>
              </w:rPr>
              <w:t>определяется в порядке их поступления по дате и времени их подачи.</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2. К заявлению прилагается квитанция об оплате услуг регистрационного органа и документ, содержащий технические характеристики единицы недвижимого имущества для внесения сведений об изменении правообладателя. Субъекты легализации не оплачивают услуги регистрационного органа по легализуемому имуществу. Государственная регистрация ипотеки в силу закона осуществляется без представления отдельного заявления и без уплаты регистрационного сбора.</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xml:space="preserve">3. Правоустанавливающие документы, представляемые в регистрационный орган, принимаются в надлежаще оформленном виде в соответствии с нормативными правовыми актами, регулирующими вопросы государственной </w:t>
            </w:r>
            <w:r w:rsidRPr="00A03787">
              <w:rPr>
                <w:rFonts w:ascii="Times New Roman" w:eastAsia="Times New Roman" w:hAnsi="Times New Roman" w:cs="Times New Roman"/>
                <w:b/>
                <w:sz w:val="24"/>
                <w:szCs w:val="24"/>
                <w:lang w:eastAsia="ru-RU"/>
              </w:rPr>
              <w:lastRenderedPageBreak/>
              <w:t>регистрации прав на недвижимое имущество и сделок с ним и в обязательном порядке должны содержать:</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а) наименование документа;</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б) идентификационный код единицы недвижимого имущества, если он уже присвоен;</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в) подписи всех заинтересованных сторон;</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г) нотариальное заверение, если того требует гражданское законодательство Кыргызской Республики.</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4. Документы должны соответствовать требованиям нормативных правовых актов, регулирующих вопросы государственной регистрации прав на недвижимое имущество и сделок с ним.</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xml:space="preserve">5. Все документы представляются в регистрационный орган в двух экземплярах, один из которых должен быть подлинником. Подлинник документа после регистрации возвращается заявителю, а копия </w:t>
            </w:r>
            <w:r w:rsidR="00843D80">
              <w:rPr>
                <w:rFonts w:ascii="Times New Roman" w:eastAsia="Times New Roman" w:hAnsi="Times New Roman" w:cs="Times New Roman"/>
                <w:b/>
                <w:sz w:val="24"/>
                <w:szCs w:val="24"/>
                <w:lang w:eastAsia="ru-RU"/>
              </w:rPr>
              <w:t>подшивается</w:t>
            </w:r>
            <w:r w:rsidRPr="00A03787">
              <w:rPr>
                <w:rFonts w:ascii="Times New Roman" w:eastAsia="Times New Roman" w:hAnsi="Times New Roman" w:cs="Times New Roman"/>
                <w:b/>
                <w:sz w:val="24"/>
                <w:szCs w:val="24"/>
                <w:lang w:eastAsia="ru-RU"/>
              </w:rPr>
              <w:t xml:space="preserve"> в регистрационное дело.</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6. Не принимаются документы, имеющие подчистки или приписки, зачеркнутые слова и иные не оговоренные исправления, а также документы, исполненные карандашом.</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7. Не принимаются также документы, связанные с требованием передачи, изменения, прекращения или наложения ограничений на уже зарегистрированное право без письменного согласия владельца этого зарегистрированного права, кроме следующих случаев:</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а) если сделка совершается по доверенности, соответствующей требованиям гражданского законодательства Кыргызской Республики;</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lastRenderedPageBreak/>
              <w:t>б) если сделка совершается доверенными лицами, опекунами или попечителями;</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в) если передача, изменение, ограничение или прекращение права возникают на основании решения суда;</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г) если передача права происходит вследствие смерти (юридического наследования).</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xml:space="preserve">8. Документы, соответствующие требованиям настоящей статьи и нормативных правовых актов, регулирующих вопросы государственной регистрации прав на недвижимое имущество и сделок с ним, подлежат обязательному приему на регистрацию </w:t>
            </w:r>
            <w:r w:rsidR="00913523">
              <w:rPr>
                <w:rFonts w:ascii="Times New Roman" w:eastAsia="Times New Roman" w:hAnsi="Times New Roman" w:cs="Times New Roman"/>
                <w:b/>
                <w:sz w:val="24"/>
                <w:szCs w:val="24"/>
                <w:lang w:eastAsia="ru-RU"/>
              </w:rPr>
              <w:t xml:space="preserve">местным </w:t>
            </w:r>
            <w:r w:rsidRPr="00A03787">
              <w:rPr>
                <w:rFonts w:ascii="Times New Roman" w:eastAsia="Times New Roman" w:hAnsi="Times New Roman" w:cs="Times New Roman"/>
                <w:b/>
                <w:sz w:val="24"/>
                <w:szCs w:val="24"/>
                <w:lang w:eastAsia="ru-RU"/>
              </w:rPr>
              <w:t>регистрационным органом.</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9. При принятии документов от заявителя регистрационный орган обязан зарегистрировать дату и точное время поступления докум</w:t>
            </w:r>
            <w:r w:rsidR="00622179" w:rsidRPr="00A03787">
              <w:rPr>
                <w:rFonts w:ascii="Times New Roman" w:eastAsia="Times New Roman" w:hAnsi="Times New Roman" w:cs="Times New Roman"/>
                <w:b/>
                <w:sz w:val="24"/>
                <w:szCs w:val="24"/>
                <w:lang w:eastAsia="ru-RU"/>
              </w:rPr>
              <w:t xml:space="preserve">ентов в </w:t>
            </w:r>
            <w:r w:rsidR="00D96799" w:rsidRPr="00A03787">
              <w:rPr>
                <w:rFonts w:ascii="Times New Roman" w:eastAsia="Times New Roman" w:hAnsi="Times New Roman" w:cs="Times New Roman"/>
                <w:b/>
                <w:sz w:val="24"/>
                <w:szCs w:val="24"/>
                <w:lang w:eastAsia="ru-RU"/>
              </w:rPr>
              <w:t>журнале приема заявлений на регистрацию прав, обременений (ограничений) прав и выдачи документов после регистрации</w:t>
            </w:r>
            <w:r w:rsidR="00782520" w:rsidRPr="00A03787">
              <w:rPr>
                <w:rFonts w:ascii="Times New Roman" w:eastAsia="Times New Roman" w:hAnsi="Times New Roman" w:cs="Times New Roman"/>
                <w:b/>
                <w:sz w:val="24"/>
                <w:szCs w:val="24"/>
                <w:lang w:eastAsia="ru-RU"/>
              </w:rPr>
              <w:t>.</w:t>
            </w:r>
          </w:p>
          <w:p w:rsidR="009908D1" w:rsidRPr="00A03787" w:rsidRDefault="009908D1" w:rsidP="009908D1">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10. Заявителю выдается расписка о получении на регистрацию представленных документов с указанием даты и времени их поступления.</w:t>
            </w:r>
          </w:p>
          <w:p w:rsidR="00B16A81" w:rsidRPr="00C46BA0" w:rsidRDefault="009908D1" w:rsidP="00C46BA0">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11. Государственная регистрация прав и обременений (ограничений) прав на недвижимое имущество осуществляется в сроки, определяемые уполномоченным государственным органом в сфере регистрации прав на недвижимое имущество, и не должны превышать 3 рабочих дней.</w:t>
            </w:r>
          </w:p>
          <w:p w:rsidR="009908D1" w:rsidRPr="00A03787" w:rsidRDefault="009908D1" w:rsidP="001F48CA">
            <w:pPr>
              <w:spacing w:after="53"/>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xml:space="preserve">12. Местные регистрационные органы также принимают заявления в режиме онлайн в порядке, определяемом </w:t>
            </w:r>
            <w:r w:rsidR="001F48CA">
              <w:rPr>
                <w:rFonts w:ascii="Times New Roman" w:eastAsia="Times New Roman" w:hAnsi="Times New Roman" w:cs="Times New Roman"/>
                <w:b/>
                <w:sz w:val="24"/>
                <w:szCs w:val="24"/>
                <w:lang w:eastAsia="ru-RU"/>
              </w:rPr>
              <w:t>Кабинетом Министров</w:t>
            </w:r>
            <w:r w:rsidRPr="00A03787">
              <w:rPr>
                <w:rFonts w:ascii="Times New Roman" w:eastAsia="Times New Roman" w:hAnsi="Times New Roman" w:cs="Times New Roman"/>
                <w:b/>
                <w:sz w:val="24"/>
                <w:szCs w:val="24"/>
                <w:lang w:eastAsia="ru-RU"/>
              </w:rPr>
              <w:t xml:space="preserve"> Кыргызской Республики.</w:t>
            </w:r>
          </w:p>
        </w:tc>
      </w:tr>
      <w:tr w:rsidR="009908D1" w:rsidRPr="00A03787" w:rsidTr="00FB4D2D">
        <w:tc>
          <w:tcPr>
            <w:tcW w:w="2542" w:type="pct"/>
          </w:tcPr>
          <w:p w:rsidR="009908D1" w:rsidRPr="00A03787" w:rsidRDefault="009908D1" w:rsidP="009908D1">
            <w:pPr>
              <w:spacing w:before="178" w:after="53" w:line="240" w:lineRule="auto"/>
              <w:ind w:firstLine="504"/>
              <w:rPr>
                <w:rFonts w:ascii="Times New Roman" w:eastAsia="Times New Roman" w:hAnsi="Times New Roman" w:cs="Times New Roman"/>
                <w:bCs/>
                <w:sz w:val="24"/>
                <w:szCs w:val="24"/>
                <w:lang w:eastAsia="ru-RU"/>
              </w:rPr>
            </w:pPr>
            <w:r w:rsidRPr="00A03787">
              <w:rPr>
                <w:rFonts w:ascii="Times New Roman" w:eastAsia="Times New Roman" w:hAnsi="Times New Roman" w:cs="Times New Roman"/>
                <w:bCs/>
                <w:sz w:val="24"/>
                <w:szCs w:val="24"/>
                <w:lang w:eastAsia="ru-RU"/>
              </w:rPr>
              <w:lastRenderedPageBreak/>
              <w:t>Статья 19. Идентификационные коды единиц недвижимого имущества</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 xml:space="preserve">Местные регистрационные органы присваивают всем единицам недвижимого имущества неповторяющиеся идентификационные коды в порядке, </w:t>
            </w:r>
            <w:r w:rsidRPr="00A03787">
              <w:rPr>
                <w:rFonts w:ascii="Times New Roman" w:eastAsia="Times New Roman" w:hAnsi="Times New Roman" w:cs="Times New Roman"/>
                <w:b/>
                <w:color w:val="000000"/>
                <w:sz w:val="24"/>
                <w:szCs w:val="24"/>
                <w:lang w:eastAsia="ru-RU"/>
              </w:rPr>
              <w:t>разрабатываемом уполномоченным государственным органом в сфере регистрации прав на недвижимое имущество</w:t>
            </w:r>
            <w:r w:rsidRPr="00A03787">
              <w:rPr>
                <w:rFonts w:ascii="Times New Roman" w:eastAsia="Times New Roman" w:hAnsi="Times New Roman" w:cs="Times New Roman"/>
                <w:color w:val="000000"/>
                <w:sz w:val="24"/>
                <w:szCs w:val="24"/>
                <w:lang w:eastAsia="ru-RU"/>
              </w:rPr>
              <w:t>.</w:t>
            </w:r>
          </w:p>
          <w:p w:rsidR="009908D1" w:rsidRPr="00A03787" w:rsidRDefault="009908D1" w:rsidP="009908D1">
            <w:pPr>
              <w:spacing w:after="53" w:line="240" w:lineRule="auto"/>
              <w:ind w:firstLine="504"/>
              <w:jc w:val="both"/>
              <w:rPr>
                <w:rFonts w:ascii="Times New Roman" w:eastAsia="Times New Roman" w:hAnsi="Times New Roman" w:cs="Times New Roman"/>
                <w:color w:val="000000"/>
                <w:sz w:val="24"/>
                <w:szCs w:val="24"/>
                <w:lang w:eastAsia="ru-RU"/>
              </w:rPr>
            </w:pPr>
            <w:r w:rsidRPr="00A03787">
              <w:rPr>
                <w:rFonts w:ascii="Times New Roman" w:eastAsia="Times New Roman" w:hAnsi="Times New Roman" w:cs="Times New Roman"/>
                <w:sz w:val="24"/>
                <w:szCs w:val="24"/>
                <w:lang w:eastAsia="ru-RU"/>
              </w:rPr>
              <w:t>Изменение идентификационных кодов возможно только в случае объединения либо разделения единицы недвижимого имущества</w:t>
            </w:r>
            <w:r w:rsidRPr="00A03787">
              <w:rPr>
                <w:rFonts w:ascii="Times New Roman" w:eastAsia="Times New Roman" w:hAnsi="Times New Roman" w:cs="Times New Roman"/>
                <w:b/>
                <w:strike/>
                <w:sz w:val="24"/>
                <w:szCs w:val="24"/>
                <w:lang w:eastAsia="ru-RU"/>
              </w:rPr>
              <w:t xml:space="preserve">, </w:t>
            </w:r>
            <w:r w:rsidRPr="00A03787">
              <w:rPr>
                <w:rFonts w:ascii="Times New Roman" w:eastAsia="Times New Roman" w:hAnsi="Times New Roman" w:cs="Times New Roman"/>
                <w:b/>
                <w:strike/>
                <w:color w:val="000000"/>
                <w:sz w:val="24"/>
                <w:szCs w:val="24"/>
                <w:lang w:eastAsia="ru-RU"/>
              </w:rPr>
              <w:t>существующей как единый объект зарегистрированных прав</w:t>
            </w:r>
            <w:r w:rsidRPr="00A03787">
              <w:rPr>
                <w:rFonts w:ascii="Times New Roman" w:eastAsia="Times New Roman" w:hAnsi="Times New Roman" w:cs="Times New Roman"/>
                <w:strike/>
                <w:color w:val="000000"/>
                <w:sz w:val="24"/>
                <w:szCs w:val="24"/>
                <w:lang w:eastAsia="ru-RU"/>
              </w:rPr>
              <w:t>.</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При наличии документов о разделении или объединении единиц недвижимого имущества существующие идентификационные коды ликвидируются и вновь созданным единицам недвижимости присваиваются новые идентификационные коды.</w:t>
            </w:r>
          </w:p>
        </w:tc>
        <w:tc>
          <w:tcPr>
            <w:tcW w:w="2458" w:type="pct"/>
          </w:tcPr>
          <w:p w:rsidR="009908D1" w:rsidRPr="00A03787" w:rsidRDefault="009908D1" w:rsidP="009908D1">
            <w:pPr>
              <w:spacing w:before="178" w:after="53" w:line="240" w:lineRule="auto"/>
              <w:ind w:firstLine="504"/>
              <w:jc w:val="both"/>
              <w:rPr>
                <w:rFonts w:ascii="Times New Roman" w:eastAsia="Times New Roman" w:hAnsi="Times New Roman" w:cs="Times New Roman"/>
                <w:bCs/>
                <w:sz w:val="24"/>
                <w:szCs w:val="24"/>
                <w:lang w:eastAsia="ru-RU"/>
              </w:rPr>
            </w:pPr>
            <w:r w:rsidRPr="00A03787">
              <w:rPr>
                <w:rFonts w:ascii="Times New Roman" w:eastAsia="Times New Roman" w:hAnsi="Times New Roman" w:cs="Times New Roman"/>
                <w:bCs/>
                <w:sz w:val="24"/>
                <w:szCs w:val="24"/>
                <w:lang w:eastAsia="ru-RU"/>
              </w:rPr>
              <w:t>Статья 19. Идентификационные коды единиц недвижимого имущества</w:t>
            </w:r>
          </w:p>
          <w:p w:rsidR="009908D1" w:rsidRPr="00A03787" w:rsidRDefault="009908D1" w:rsidP="009908D1">
            <w:pPr>
              <w:spacing w:after="53" w:line="240" w:lineRule="auto"/>
              <w:ind w:firstLine="504"/>
              <w:jc w:val="both"/>
              <w:rPr>
                <w:rFonts w:ascii="Times New Roman" w:eastAsia="Times New Roman" w:hAnsi="Times New Roman" w:cs="Times New Roman"/>
                <w:b/>
                <w:sz w:val="2"/>
                <w:szCs w:val="2"/>
                <w:lang w:eastAsia="ru-RU"/>
              </w:rPr>
            </w:pPr>
            <w:r w:rsidRPr="00A03787">
              <w:rPr>
                <w:rFonts w:ascii="Times New Roman" w:eastAsia="Times New Roman" w:hAnsi="Times New Roman" w:cs="Times New Roman"/>
                <w:sz w:val="24"/>
                <w:szCs w:val="24"/>
                <w:lang w:eastAsia="ru-RU"/>
              </w:rPr>
              <w:t xml:space="preserve">Местные регистрационные органы присваивают всем единицам недвижимого имущества неповторяющиеся идентификационные коды в порядке, </w:t>
            </w:r>
            <w:r w:rsidRPr="00A03787">
              <w:rPr>
                <w:rFonts w:ascii="Times New Roman" w:eastAsia="Times New Roman" w:hAnsi="Times New Roman" w:cs="Times New Roman"/>
                <w:b/>
                <w:sz w:val="24"/>
                <w:szCs w:val="24"/>
                <w:lang w:eastAsia="ru-RU"/>
              </w:rPr>
              <w:t xml:space="preserve">определяемом </w:t>
            </w:r>
            <w:r w:rsidR="0095565E">
              <w:rPr>
                <w:rFonts w:ascii="Times New Roman" w:eastAsia="Times New Roman" w:hAnsi="Times New Roman" w:cs="Times New Roman"/>
                <w:b/>
                <w:sz w:val="24"/>
                <w:szCs w:val="24"/>
                <w:lang w:eastAsia="ru-RU"/>
              </w:rPr>
              <w:t>Кабинетом Министров</w:t>
            </w:r>
            <w:r w:rsidRPr="00A03787">
              <w:rPr>
                <w:rFonts w:ascii="Times New Roman" w:eastAsia="Times New Roman" w:hAnsi="Times New Roman" w:cs="Times New Roman"/>
                <w:b/>
                <w:sz w:val="24"/>
                <w:szCs w:val="24"/>
                <w:lang w:eastAsia="ru-RU"/>
              </w:rPr>
              <w:t xml:space="preserve"> Кыргызской Республики.</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Изменение идентификационных кодов возможно только в случае объединения либо разделения единицы недвижимого имущества</w:t>
            </w:r>
            <w:r w:rsidRPr="00A03787">
              <w:rPr>
                <w:rFonts w:ascii="Times New Roman" w:eastAsia="Times New Roman" w:hAnsi="Times New Roman" w:cs="Times New Roman"/>
                <w:color w:val="000000"/>
                <w:sz w:val="24"/>
                <w:szCs w:val="24"/>
                <w:lang w:eastAsia="ru-RU"/>
              </w:rPr>
              <w:t>.</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При наличии документов о разделении или объединении единиц недвижимого имущества существующие идентификационные коды ликвидируются и вновь созданным единицам недвижимости присваиваются новые идентификационные коды.</w:t>
            </w:r>
          </w:p>
        </w:tc>
      </w:tr>
      <w:tr w:rsidR="009908D1" w:rsidRPr="00A03787" w:rsidTr="00FB4D2D">
        <w:tc>
          <w:tcPr>
            <w:tcW w:w="2542" w:type="pct"/>
          </w:tcPr>
          <w:p w:rsidR="009908D1" w:rsidRPr="003D6B9C" w:rsidRDefault="009908D1" w:rsidP="009908D1">
            <w:pPr>
              <w:spacing w:before="178" w:after="53" w:line="240" w:lineRule="auto"/>
              <w:ind w:firstLine="504"/>
              <w:rPr>
                <w:rFonts w:ascii="Times New Roman" w:eastAsia="Times New Roman" w:hAnsi="Times New Roman" w:cs="Times New Roman"/>
                <w:bCs/>
                <w:sz w:val="24"/>
                <w:szCs w:val="24"/>
                <w:lang w:eastAsia="ru-RU"/>
              </w:rPr>
            </w:pPr>
            <w:r w:rsidRPr="003D6B9C">
              <w:rPr>
                <w:rFonts w:ascii="Times New Roman" w:eastAsia="Times New Roman" w:hAnsi="Times New Roman" w:cs="Times New Roman"/>
                <w:bCs/>
                <w:sz w:val="24"/>
                <w:szCs w:val="24"/>
                <w:lang w:eastAsia="ru-RU"/>
              </w:rPr>
              <w:t>Статья 20-1. Единица недвижимого имущества</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В случае если на одном земельном участке находятся несколько зданий, сооружений или иных объектов недвижимости, которые принадлежат одному собственнику, то эти объекты и земельный участок в совокупности составляют одну единицу недвижимости. При этом одна единица недвижимости по желанию собственника может быть разделена на несколько единиц, которые должны быть отдельно зарегистрированы уполномоченным государственным органом в сфере регистрации прав на недвижимое имущество.</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p>
          <w:p w:rsidR="009908D1" w:rsidRPr="00E62D75" w:rsidRDefault="009908D1" w:rsidP="00C60C27">
            <w:pPr>
              <w:spacing w:after="53" w:line="240" w:lineRule="auto"/>
              <w:ind w:firstLine="504"/>
              <w:jc w:val="both"/>
              <w:rPr>
                <w:rFonts w:ascii="Times New Roman" w:eastAsia="Times New Roman" w:hAnsi="Times New Roman" w:cs="Times New Roman"/>
                <w:b/>
                <w:strike/>
                <w:color w:val="000000"/>
                <w:sz w:val="24"/>
                <w:szCs w:val="24"/>
                <w:lang w:eastAsia="ru-RU"/>
              </w:rPr>
            </w:pPr>
            <w:r w:rsidRPr="00E62D75">
              <w:rPr>
                <w:rFonts w:ascii="Times New Roman" w:eastAsia="Times New Roman" w:hAnsi="Times New Roman" w:cs="Times New Roman"/>
                <w:b/>
                <w:strike/>
                <w:color w:val="000000"/>
                <w:sz w:val="24"/>
                <w:szCs w:val="24"/>
                <w:lang w:eastAsia="ru-RU"/>
              </w:rPr>
              <w:t>При наличии документов о разделении или объединении единиц недвижимого имущества существующие идентификационные коды ликвидируются и вновь созданным единицам недвижимости присваиваются новые идентификационные коды.</w:t>
            </w:r>
          </w:p>
        </w:tc>
        <w:tc>
          <w:tcPr>
            <w:tcW w:w="2458" w:type="pct"/>
          </w:tcPr>
          <w:p w:rsidR="009908D1" w:rsidRPr="003D6B9C" w:rsidRDefault="009908D1" w:rsidP="009908D1">
            <w:pPr>
              <w:spacing w:before="178" w:after="53" w:line="240" w:lineRule="auto"/>
              <w:ind w:firstLine="504"/>
              <w:rPr>
                <w:rFonts w:ascii="Times New Roman" w:eastAsia="Times New Roman" w:hAnsi="Times New Roman" w:cs="Times New Roman"/>
                <w:bCs/>
                <w:sz w:val="24"/>
                <w:szCs w:val="24"/>
                <w:lang w:eastAsia="ru-RU"/>
              </w:rPr>
            </w:pPr>
            <w:r w:rsidRPr="003D6B9C">
              <w:rPr>
                <w:rFonts w:ascii="Times New Roman" w:eastAsia="Times New Roman" w:hAnsi="Times New Roman" w:cs="Times New Roman"/>
                <w:bCs/>
                <w:sz w:val="24"/>
                <w:szCs w:val="24"/>
                <w:lang w:eastAsia="ru-RU"/>
              </w:rPr>
              <w:t>Статья 20</w:t>
            </w:r>
            <w:r w:rsidRPr="003D6B9C">
              <w:rPr>
                <w:rFonts w:ascii="Times New Roman" w:eastAsia="Times New Roman" w:hAnsi="Times New Roman" w:cs="Times New Roman"/>
                <w:bCs/>
                <w:sz w:val="24"/>
                <w:szCs w:val="24"/>
                <w:vertAlign w:val="superscript"/>
                <w:lang w:eastAsia="ru-RU"/>
              </w:rPr>
              <w:t>1</w:t>
            </w:r>
            <w:r w:rsidRPr="003D6B9C">
              <w:rPr>
                <w:rFonts w:ascii="Times New Roman" w:eastAsia="Times New Roman" w:hAnsi="Times New Roman" w:cs="Times New Roman"/>
                <w:bCs/>
                <w:sz w:val="24"/>
                <w:szCs w:val="24"/>
                <w:lang w:eastAsia="ru-RU"/>
              </w:rPr>
              <w:t>. Единица недвижимого имущества</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В случае если на одном земельном участке находятся несколько зданий, сооружений или иных объектов недвижимости, которые принадлежат одному собственнику, то эти объекты и земельный участок в совокупности составляют одну единицу недвижимости. При этом одна единица недвижимости по желанию собственника может быть разделена на несколько единиц, которые должны быть отдельно зарегистрированы уполномоченным государственным органом в сфере регистрации прав на недвижимое имущество.</w:t>
            </w:r>
          </w:p>
          <w:p w:rsidR="009908D1" w:rsidRPr="00A03787" w:rsidRDefault="0095565E" w:rsidP="009908D1">
            <w:pPr>
              <w:spacing w:after="53" w:line="240" w:lineRule="auto"/>
              <w:ind w:firstLine="504"/>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Признан</w:t>
            </w:r>
            <w:r w:rsidR="009908D1" w:rsidRPr="00A03787">
              <w:rPr>
                <w:rFonts w:ascii="Times New Roman" w:eastAsia="Times New Roman" w:hAnsi="Times New Roman" w:cs="Times New Roman"/>
                <w:b/>
                <w:bCs/>
                <w:sz w:val="24"/>
                <w:szCs w:val="24"/>
                <w:lang w:eastAsia="ru-RU"/>
              </w:rPr>
              <w:t xml:space="preserve"> утратившим силу</w:t>
            </w:r>
          </w:p>
        </w:tc>
      </w:tr>
      <w:tr w:rsidR="009908D1" w:rsidRPr="00A03787" w:rsidTr="00FB4D2D">
        <w:tc>
          <w:tcPr>
            <w:tcW w:w="2542" w:type="pct"/>
          </w:tcPr>
          <w:p w:rsidR="009908D1" w:rsidRPr="00E11F3F" w:rsidRDefault="009908D1" w:rsidP="009908D1">
            <w:pPr>
              <w:spacing w:before="178" w:after="53" w:line="240" w:lineRule="auto"/>
              <w:ind w:firstLine="504"/>
              <w:rPr>
                <w:rFonts w:ascii="Times New Roman" w:eastAsia="Times New Roman" w:hAnsi="Times New Roman" w:cs="Times New Roman"/>
                <w:b/>
                <w:bCs/>
                <w:strike/>
                <w:color w:val="000000"/>
                <w:sz w:val="24"/>
                <w:szCs w:val="24"/>
                <w:lang w:eastAsia="ru-RU"/>
              </w:rPr>
            </w:pPr>
            <w:r w:rsidRPr="00E11F3F">
              <w:rPr>
                <w:rFonts w:ascii="Times New Roman" w:eastAsia="Times New Roman" w:hAnsi="Times New Roman" w:cs="Times New Roman"/>
                <w:b/>
                <w:bCs/>
                <w:strike/>
                <w:color w:val="000000"/>
                <w:sz w:val="24"/>
                <w:szCs w:val="24"/>
                <w:lang w:eastAsia="ru-RU"/>
              </w:rPr>
              <w:t>Статья 21. Предварительная регистрация</w:t>
            </w:r>
          </w:p>
          <w:p w:rsidR="009908D1" w:rsidRPr="00E11F3F" w:rsidRDefault="009908D1" w:rsidP="009908D1">
            <w:pPr>
              <w:spacing w:after="53" w:line="240" w:lineRule="auto"/>
              <w:ind w:firstLine="504"/>
              <w:jc w:val="both"/>
              <w:rPr>
                <w:rFonts w:ascii="Times New Roman" w:eastAsia="Times New Roman" w:hAnsi="Times New Roman" w:cs="Times New Roman"/>
                <w:b/>
                <w:strike/>
                <w:color w:val="000000"/>
                <w:sz w:val="24"/>
                <w:szCs w:val="24"/>
                <w:lang w:eastAsia="ru-RU"/>
              </w:rPr>
            </w:pPr>
            <w:r w:rsidRPr="00E11F3F">
              <w:rPr>
                <w:rFonts w:ascii="Times New Roman" w:eastAsia="Times New Roman" w:hAnsi="Times New Roman" w:cs="Times New Roman"/>
                <w:b/>
                <w:strike/>
                <w:color w:val="000000"/>
                <w:sz w:val="24"/>
                <w:szCs w:val="24"/>
                <w:lang w:eastAsia="ru-RU"/>
              </w:rPr>
              <w:t xml:space="preserve">В случае отсутствия спорной ситуации и если регистрационный орган признает, что лицо является </w:t>
            </w:r>
            <w:r w:rsidRPr="00E11F3F">
              <w:rPr>
                <w:rFonts w:ascii="Times New Roman" w:eastAsia="Times New Roman" w:hAnsi="Times New Roman" w:cs="Times New Roman"/>
                <w:b/>
                <w:strike/>
                <w:color w:val="000000"/>
                <w:sz w:val="24"/>
                <w:szCs w:val="24"/>
                <w:lang w:eastAsia="ru-RU"/>
              </w:rPr>
              <w:lastRenderedPageBreak/>
              <w:t xml:space="preserve">фактическим владельцем недвижимого имущества, но не имеет соответствующей юридической документации, либо если регистрационный орган имеет другие основания для сомнения в </w:t>
            </w:r>
            <w:proofErr w:type="spellStart"/>
            <w:r w:rsidRPr="00E11F3F">
              <w:rPr>
                <w:rFonts w:ascii="Times New Roman" w:eastAsia="Times New Roman" w:hAnsi="Times New Roman" w:cs="Times New Roman"/>
                <w:b/>
                <w:strike/>
                <w:color w:val="000000"/>
                <w:sz w:val="24"/>
                <w:szCs w:val="24"/>
                <w:lang w:eastAsia="ru-RU"/>
              </w:rPr>
              <w:t>правопритязании</w:t>
            </w:r>
            <w:proofErr w:type="spellEnd"/>
            <w:r w:rsidRPr="00E11F3F">
              <w:rPr>
                <w:rFonts w:ascii="Times New Roman" w:eastAsia="Times New Roman" w:hAnsi="Times New Roman" w:cs="Times New Roman"/>
                <w:b/>
                <w:strike/>
                <w:color w:val="000000"/>
                <w:sz w:val="24"/>
                <w:szCs w:val="24"/>
                <w:lang w:eastAsia="ru-RU"/>
              </w:rPr>
              <w:t>, то осуществляется предварительная регистрация, не дающая гарантии защиты права, предусмотренной главой 6 настоящего Закона. Данная норма не распространяется на имущество сельскохозяйственных предприятий, образованных на базе бывших колхозов и совхозов.</w:t>
            </w:r>
          </w:p>
          <w:p w:rsidR="009908D1" w:rsidRPr="00E11F3F" w:rsidRDefault="009908D1" w:rsidP="009908D1">
            <w:pPr>
              <w:spacing w:after="53" w:line="240" w:lineRule="auto"/>
              <w:ind w:firstLine="504"/>
              <w:jc w:val="both"/>
              <w:rPr>
                <w:rFonts w:ascii="Times New Roman" w:eastAsia="Times New Roman" w:hAnsi="Times New Roman" w:cs="Times New Roman"/>
                <w:b/>
                <w:strike/>
                <w:color w:val="000000"/>
                <w:sz w:val="24"/>
                <w:szCs w:val="24"/>
                <w:lang w:eastAsia="ru-RU"/>
              </w:rPr>
            </w:pPr>
            <w:r w:rsidRPr="00E11F3F">
              <w:rPr>
                <w:rFonts w:ascii="Times New Roman" w:eastAsia="Times New Roman" w:hAnsi="Times New Roman" w:cs="Times New Roman"/>
                <w:b/>
                <w:strike/>
                <w:color w:val="000000"/>
                <w:sz w:val="24"/>
                <w:szCs w:val="24"/>
                <w:lang w:eastAsia="ru-RU"/>
              </w:rPr>
              <w:t>Фактический владелец может в любое время представить в местный регистрационный орган соответствующие правоустанавливающие документы, подтверждающие принадлежность прав, и после их проверки производится полная государственная регистрация прав.</w:t>
            </w:r>
          </w:p>
          <w:p w:rsidR="009908D1" w:rsidRPr="00E11F3F" w:rsidRDefault="009908D1" w:rsidP="009908D1">
            <w:pPr>
              <w:spacing w:after="53" w:line="240" w:lineRule="auto"/>
              <w:ind w:firstLine="504"/>
              <w:jc w:val="both"/>
              <w:rPr>
                <w:rFonts w:ascii="Times New Roman" w:eastAsia="Times New Roman" w:hAnsi="Times New Roman" w:cs="Times New Roman"/>
                <w:b/>
                <w:strike/>
                <w:color w:val="000000"/>
                <w:sz w:val="24"/>
                <w:szCs w:val="24"/>
                <w:lang w:eastAsia="ru-RU"/>
              </w:rPr>
            </w:pPr>
            <w:r w:rsidRPr="00E11F3F">
              <w:rPr>
                <w:rFonts w:ascii="Times New Roman" w:eastAsia="Times New Roman" w:hAnsi="Times New Roman" w:cs="Times New Roman"/>
                <w:b/>
                <w:strike/>
                <w:color w:val="000000"/>
                <w:sz w:val="24"/>
                <w:szCs w:val="24"/>
                <w:lang w:eastAsia="ru-RU"/>
              </w:rPr>
              <w:t>Полная регистрация прав на недвижимое имущество бывших колхозов и совхозов производится при представлении правоустанавливающих документов, выданных уполномоченными государственными органами по разгосударствлению и приватизации сельскохозяйственных предприятий.</w:t>
            </w:r>
          </w:p>
          <w:p w:rsidR="00C60C27" w:rsidRPr="00A03787" w:rsidRDefault="009908D1" w:rsidP="0095565E">
            <w:pPr>
              <w:spacing w:after="53" w:line="240" w:lineRule="auto"/>
              <w:ind w:firstLine="504"/>
              <w:jc w:val="both"/>
              <w:rPr>
                <w:rFonts w:ascii="Times New Roman" w:eastAsia="Times New Roman" w:hAnsi="Times New Roman" w:cs="Times New Roman"/>
                <w:b/>
                <w:color w:val="000000"/>
                <w:sz w:val="24"/>
                <w:szCs w:val="24"/>
                <w:lang w:eastAsia="ru-RU"/>
              </w:rPr>
            </w:pPr>
            <w:r w:rsidRPr="00E11F3F">
              <w:rPr>
                <w:rFonts w:ascii="Times New Roman" w:eastAsia="Times New Roman" w:hAnsi="Times New Roman" w:cs="Times New Roman"/>
                <w:b/>
                <w:strike/>
                <w:color w:val="000000"/>
                <w:sz w:val="24"/>
                <w:szCs w:val="24"/>
                <w:lang w:eastAsia="ru-RU"/>
              </w:rPr>
              <w:t>Предварительная регистрация не является основанием, препятствующим совершению сделок с недвижимым имуществом, права и обременения (ограничения) на которое были зарегистрированы предварительно.</w:t>
            </w:r>
          </w:p>
        </w:tc>
        <w:tc>
          <w:tcPr>
            <w:tcW w:w="2458" w:type="pct"/>
          </w:tcPr>
          <w:p w:rsidR="009908D1" w:rsidRPr="00A03787" w:rsidRDefault="0095565E" w:rsidP="009908D1">
            <w:pPr>
              <w:spacing w:before="178" w:after="53" w:line="240" w:lineRule="auto"/>
              <w:ind w:firstLine="504"/>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Признан</w:t>
            </w:r>
            <w:r w:rsidR="009908D1" w:rsidRPr="00A03787">
              <w:rPr>
                <w:rFonts w:ascii="Times New Roman" w:eastAsia="Times New Roman" w:hAnsi="Times New Roman" w:cs="Times New Roman"/>
                <w:b/>
                <w:bCs/>
                <w:sz w:val="24"/>
                <w:szCs w:val="24"/>
                <w:lang w:eastAsia="ru-RU"/>
              </w:rPr>
              <w:t xml:space="preserve"> утратившим силу</w:t>
            </w:r>
          </w:p>
        </w:tc>
      </w:tr>
      <w:tr w:rsidR="009908D1" w:rsidRPr="00A03787" w:rsidTr="00FB4D2D">
        <w:tc>
          <w:tcPr>
            <w:tcW w:w="2542" w:type="pct"/>
          </w:tcPr>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lastRenderedPageBreak/>
              <w:t xml:space="preserve">Статья 22. Основания для приостановления </w:t>
            </w:r>
            <w:r w:rsidRPr="00A03787">
              <w:rPr>
                <w:rFonts w:ascii="Times New Roman" w:eastAsia="Times New Roman" w:hAnsi="Times New Roman" w:cs="Times New Roman"/>
                <w:b/>
                <w:color w:val="000000"/>
                <w:sz w:val="24"/>
                <w:szCs w:val="24"/>
                <w:lang w:eastAsia="ru-RU"/>
              </w:rPr>
              <w:t xml:space="preserve">или отказа </w:t>
            </w:r>
            <w:r w:rsidRPr="00A03787">
              <w:rPr>
                <w:rFonts w:ascii="Times New Roman" w:eastAsia="Times New Roman" w:hAnsi="Times New Roman" w:cs="Times New Roman"/>
                <w:b/>
                <w:sz w:val="24"/>
                <w:szCs w:val="24"/>
                <w:lang w:eastAsia="ru-RU"/>
              </w:rPr>
              <w:t>в регистрации</w:t>
            </w:r>
          </w:p>
          <w:p w:rsidR="009908D1" w:rsidRPr="00A03787" w:rsidRDefault="009908D1" w:rsidP="009908D1">
            <w:pPr>
              <w:shd w:val="clear" w:color="auto" w:fill="FFFFFF"/>
              <w:spacing w:after="106" w:line="240" w:lineRule="auto"/>
              <w:ind w:firstLine="353"/>
              <w:jc w:val="both"/>
              <w:rPr>
                <w:rFonts w:ascii="Times New Roman" w:eastAsia="Times New Roman" w:hAnsi="Times New Roman" w:cs="Times New Roman"/>
                <w:b/>
                <w:color w:val="000000"/>
                <w:sz w:val="24"/>
                <w:szCs w:val="24"/>
                <w:lang w:eastAsia="ru-RU"/>
              </w:rPr>
            </w:pPr>
            <w:r w:rsidRPr="00A03787">
              <w:rPr>
                <w:rFonts w:ascii="Times New Roman" w:eastAsia="Times New Roman" w:hAnsi="Times New Roman" w:cs="Times New Roman"/>
                <w:b/>
                <w:sz w:val="24"/>
                <w:szCs w:val="24"/>
                <w:lang w:eastAsia="ru-RU"/>
              </w:rPr>
              <w:t xml:space="preserve">1. </w:t>
            </w:r>
            <w:r w:rsidRPr="00A03787">
              <w:rPr>
                <w:rFonts w:ascii="Times New Roman" w:eastAsia="Times New Roman" w:hAnsi="Times New Roman" w:cs="Times New Roman"/>
                <w:b/>
                <w:color w:val="000000"/>
                <w:sz w:val="24"/>
                <w:szCs w:val="24"/>
                <w:lang w:eastAsia="ru-RU"/>
              </w:rPr>
              <w:t>Основанием для приостановления регистрации права фактического владельца недвижимого имущества на срок не более 10 дней является заявление лица, оспаривающего это право.</w:t>
            </w:r>
          </w:p>
          <w:p w:rsidR="009908D1" w:rsidRPr="00A03787" w:rsidRDefault="009908D1" w:rsidP="009908D1">
            <w:pPr>
              <w:shd w:val="clear" w:color="auto" w:fill="FFFFFF"/>
              <w:spacing w:after="106" w:line="240" w:lineRule="auto"/>
              <w:ind w:firstLine="353"/>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Приостановление регистрации на срок более 10 дней производится на основании определения суда о приостановлении регистрации оспариваемого права.</w:t>
            </w:r>
          </w:p>
          <w:p w:rsidR="009908D1" w:rsidRPr="00A03787" w:rsidRDefault="009908D1" w:rsidP="009908D1">
            <w:pPr>
              <w:shd w:val="clear" w:color="auto" w:fill="FFFFFF"/>
              <w:spacing w:after="106" w:line="240" w:lineRule="auto"/>
              <w:ind w:firstLine="353"/>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lastRenderedPageBreak/>
              <w:t xml:space="preserve">В случае </w:t>
            </w:r>
            <w:proofErr w:type="spellStart"/>
            <w:r w:rsidRPr="00A03787">
              <w:rPr>
                <w:rFonts w:ascii="Times New Roman" w:eastAsia="Times New Roman" w:hAnsi="Times New Roman" w:cs="Times New Roman"/>
                <w:b/>
                <w:sz w:val="24"/>
                <w:szCs w:val="24"/>
                <w:lang w:eastAsia="ru-RU"/>
              </w:rPr>
              <w:t>непоступления</w:t>
            </w:r>
            <w:proofErr w:type="spellEnd"/>
            <w:r w:rsidRPr="00A03787">
              <w:rPr>
                <w:rFonts w:ascii="Times New Roman" w:eastAsia="Times New Roman" w:hAnsi="Times New Roman" w:cs="Times New Roman"/>
                <w:b/>
                <w:sz w:val="24"/>
                <w:szCs w:val="24"/>
                <w:lang w:eastAsia="ru-RU"/>
              </w:rPr>
              <w:t xml:space="preserve"> в течение 10 дней определения суда о приостановлении регистрации заявленное право подлежит регистрации.</w:t>
            </w:r>
          </w:p>
          <w:p w:rsidR="009908D1" w:rsidRPr="00A03787" w:rsidRDefault="009908D1" w:rsidP="009908D1">
            <w:pPr>
              <w:shd w:val="clear" w:color="auto" w:fill="FFFFFF"/>
              <w:spacing w:after="106" w:line="240" w:lineRule="auto"/>
              <w:ind w:firstLine="353"/>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2. (Утратил силу в соответствии с Законом КР от </w:t>
            </w:r>
            <w:hyperlink r:id="rId7" w:history="1">
              <w:r w:rsidRPr="00A03787">
                <w:rPr>
                  <w:rFonts w:ascii="Times New Roman" w:eastAsia="Times New Roman" w:hAnsi="Times New Roman" w:cs="Times New Roman"/>
                  <w:b/>
                  <w:sz w:val="24"/>
                  <w:szCs w:val="24"/>
                  <w:lang w:eastAsia="ru-RU"/>
                </w:rPr>
                <w:t>19 декабря 2003 года № 237</w:t>
              </w:r>
            </w:hyperlink>
            <w:r w:rsidRPr="00A03787">
              <w:rPr>
                <w:rFonts w:ascii="Times New Roman" w:eastAsia="Times New Roman" w:hAnsi="Times New Roman" w:cs="Times New Roman"/>
                <w:b/>
                <w:sz w:val="24"/>
                <w:szCs w:val="24"/>
                <w:lang w:eastAsia="ru-RU"/>
              </w:rPr>
              <w:t>)</w:t>
            </w:r>
          </w:p>
          <w:p w:rsidR="009908D1" w:rsidRPr="00A03787" w:rsidRDefault="009908D1" w:rsidP="009908D1">
            <w:pPr>
              <w:shd w:val="clear" w:color="auto" w:fill="FFFFFF"/>
              <w:spacing w:after="106" w:line="240" w:lineRule="auto"/>
              <w:ind w:firstLine="353"/>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2-1. Основанием для приостановления регистрации сделок с недвижимым имуществом на срок не более 10 календарных дней является заявление лица, оспаривающего это право.</w:t>
            </w:r>
          </w:p>
          <w:p w:rsidR="009908D1" w:rsidRPr="00A03787" w:rsidRDefault="009908D1" w:rsidP="009908D1">
            <w:pPr>
              <w:shd w:val="clear" w:color="auto" w:fill="FFFFFF"/>
              <w:spacing w:after="106" w:line="240" w:lineRule="auto"/>
              <w:ind w:firstLine="353"/>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Приостановление регистрации сделок с недвижимым имуществом на срок более 10 дней производится на основании определения суда.</w:t>
            </w:r>
          </w:p>
          <w:p w:rsidR="009908D1" w:rsidRPr="00A03787" w:rsidRDefault="009908D1" w:rsidP="00C60C27">
            <w:pPr>
              <w:shd w:val="clear" w:color="auto" w:fill="FFFFFF"/>
              <w:spacing w:after="106" w:line="240" w:lineRule="auto"/>
              <w:ind w:firstLine="353"/>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xml:space="preserve">В случае </w:t>
            </w:r>
            <w:proofErr w:type="spellStart"/>
            <w:r w:rsidRPr="00A03787">
              <w:rPr>
                <w:rFonts w:ascii="Times New Roman" w:eastAsia="Times New Roman" w:hAnsi="Times New Roman" w:cs="Times New Roman"/>
                <w:b/>
                <w:sz w:val="24"/>
                <w:szCs w:val="24"/>
                <w:lang w:eastAsia="ru-RU"/>
              </w:rPr>
              <w:t>непредоставления</w:t>
            </w:r>
            <w:proofErr w:type="spellEnd"/>
            <w:r w:rsidRPr="00A03787">
              <w:rPr>
                <w:rFonts w:ascii="Times New Roman" w:eastAsia="Times New Roman" w:hAnsi="Times New Roman" w:cs="Times New Roman"/>
                <w:b/>
                <w:sz w:val="24"/>
                <w:szCs w:val="24"/>
                <w:lang w:eastAsia="ru-RU"/>
              </w:rPr>
              <w:t xml:space="preserve"> соответствующего судебного акта в течение 10 календарных дней с момента поступления заявления о приостановлении оно оставляется без рассмотрения.</w:t>
            </w:r>
          </w:p>
          <w:p w:rsidR="00C60C27" w:rsidRPr="00A03787" w:rsidRDefault="00C60C27" w:rsidP="00C60C27">
            <w:pPr>
              <w:shd w:val="clear" w:color="auto" w:fill="FFFFFF"/>
              <w:spacing w:after="106" w:line="240" w:lineRule="auto"/>
              <w:ind w:firstLine="353"/>
              <w:jc w:val="both"/>
              <w:rPr>
                <w:rFonts w:ascii="Times New Roman" w:eastAsia="Times New Roman" w:hAnsi="Times New Roman" w:cs="Times New Roman"/>
                <w:b/>
                <w:sz w:val="24"/>
                <w:szCs w:val="24"/>
                <w:lang w:eastAsia="ru-RU"/>
              </w:rPr>
            </w:pPr>
          </w:p>
          <w:p w:rsidR="009908D1" w:rsidRPr="00A03787" w:rsidRDefault="009908D1" w:rsidP="009908D1">
            <w:pPr>
              <w:shd w:val="clear" w:color="auto" w:fill="FFFFFF"/>
              <w:spacing w:after="106" w:line="240" w:lineRule="auto"/>
              <w:ind w:firstLine="353"/>
              <w:jc w:val="both"/>
              <w:rPr>
                <w:rFonts w:ascii="Times New Roman" w:eastAsia="Times New Roman" w:hAnsi="Times New Roman" w:cs="Times New Roman"/>
                <w:b/>
                <w:color w:val="000000"/>
                <w:sz w:val="24"/>
                <w:szCs w:val="24"/>
                <w:lang w:eastAsia="ru-RU"/>
              </w:rPr>
            </w:pPr>
            <w:r w:rsidRPr="00A03787">
              <w:rPr>
                <w:rFonts w:ascii="Times New Roman" w:eastAsia="Times New Roman" w:hAnsi="Times New Roman" w:cs="Times New Roman"/>
                <w:b/>
                <w:color w:val="000000"/>
                <w:sz w:val="24"/>
                <w:szCs w:val="24"/>
                <w:lang w:eastAsia="ru-RU"/>
              </w:rPr>
              <w:t>3. Отказ в регистрации прав на недвижимое имущество может быть произведен по следующим основаниям:</w:t>
            </w:r>
          </w:p>
          <w:p w:rsidR="009908D1" w:rsidRPr="00A03787" w:rsidRDefault="009908D1" w:rsidP="009908D1">
            <w:pPr>
              <w:shd w:val="clear" w:color="auto" w:fill="FFFFFF"/>
              <w:spacing w:after="106" w:line="240" w:lineRule="auto"/>
              <w:ind w:firstLine="353"/>
              <w:jc w:val="both"/>
              <w:rPr>
                <w:rFonts w:ascii="Times New Roman" w:eastAsia="Times New Roman" w:hAnsi="Times New Roman" w:cs="Times New Roman"/>
                <w:b/>
                <w:color w:val="000000"/>
                <w:sz w:val="24"/>
                <w:szCs w:val="24"/>
                <w:lang w:eastAsia="ru-RU"/>
              </w:rPr>
            </w:pPr>
            <w:r w:rsidRPr="00A03787">
              <w:rPr>
                <w:rFonts w:ascii="Times New Roman" w:eastAsia="Times New Roman" w:hAnsi="Times New Roman" w:cs="Times New Roman"/>
                <w:b/>
                <w:color w:val="000000"/>
                <w:sz w:val="24"/>
                <w:szCs w:val="24"/>
                <w:lang w:eastAsia="ru-RU"/>
              </w:rPr>
              <w:t>а) если представленные документы не соответствуют требованиям, установленным настоящим Законом и другими нормативными правовыми актами Кыргызской Республики;</w:t>
            </w:r>
          </w:p>
          <w:p w:rsidR="009908D1" w:rsidRPr="00A03787" w:rsidRDefault="009908D1" w:rsidP="009908D1">
            <w:pPr>
              <w:shd w:val="clear" w:color="auto" w:fill="FFFFFF"/>
              <w:spacing w:after="106" w:line="240" w:lineRule="auto"/>
              <w:ind w:firstLine="353"/>
              <w:jc w:val="both"/>
              <w:rPr>
                <w:rFonts w:ascii="Times New Roman" w:eastAsia="Times New Roman" w:hAnsi="Times New Roman" w:cs="Times New Roman"/>
                <w:b/>
                <w:color w:val="000000"/>
                <w:sz w:val="24"/>
                <w:szCs w:val="24"/>
                <w:lang w:eastAsia="ru-RU"/>
              </w:rPr>
            </w:pPr>
            <w:r w:rsidRPr="00A03787">
              <w:rPr>
                <w:rFonts w:ascii="Times New Roman" w:eastAsia="Times New Roman" w:hAnsi="Times New Roman" w:cs="Times New Roman"/>
                <w:b/>
                <w:color w:val="000000"/>
                <w:sz w:val="24"/>
                <w:szCs w:val="24"/>
                <w:lang w:eastAsia="ru-RU"/>
              </w:rPr>
              <w:t>б) если с заявлением о регистрации права обратился недееспособный гражданин;</w:t>
            </w:r>
          </w:p>
          <w:p w:rsidR="009908D1" w:rsidRPr="00A03787" w:rsidRDefault="009908D1" w:rsidP="009908D1">
            <w:pPr>
              <w:shd w:val="clear" w:color="auto" w:fill="FFFFFF"/>
              <w:spacing w:after="106" w:line="240" w:lineRule="auto"/>
              <w:ind w:firstLine="353"/>
              <w:jc w:val="both"/>
              <w:rPr>
                <w:rFonts w:ascii="Times New Roman" w:eastAsia="Times New Roman" w:hAnsi="Times New Roman" w:cs="Times New Roman"/>
                <w:b/>
                <w:color w:val="000000"/>
                <w:sz w:val="24"/>
                <w:szCs w:val="24"/>
                <w:lang w:eastAsia="ru-RU"/>
              </w:rPr>
            </w:pPr>
            <w:r w:rsidRPr="00A03787">
              <w:rPr>
                <w:rFonts w:ascii="Times New Roman" w:eastAsia="Times New Roman" w:hAnsi="Times New Roman" w:cs="Times New Roman"/>
                <w:b/>
                <w:color w:val="000000"/>
                <w:sz w:val="24"/>
                <w:szCs w:val="24"/>
                <w:lang w:eastAsia="ru-RU"/>
              </w:rPr>
              <w:t>в) если организация или лицо, выдавшее представленный документ, или тот, кого касается данный документ, не уполномочены распоряжаться правами, регистрации которых они добиваются по отношению к данной единице недвижимого имущества;</w:t>
            </w:r>
          </w:p>
          <w:p w:rsidR="009908D1" w:rsidRPr="00A03787" w:rsidRDefault="009908D1" w:rsidP="009908D1">
            <w:pPr>
              <w:shd w:val="clear" w:color="auto" w:fill="FFFFFF"/>
              <w:spacing w:after="106" w:line="240" w:lineRule="auto"/>
              <w:ind w:firstLine="353"/>
              <w:jc w:val="both"/>
              <w:rPr>
                <w:rFonts w:ascii="Times New Roman" w:eastAsia="Times New Roman" w:hAnsi="Times New Roman" w:cs="Times New Roman"/>
                <w:b/>
                <w:color w:val="000000"/>
                <w:sz w:val="24"/>
                <w:szCs w:val="24"/>
                <w:lang w:eastAsia="ru-RU"/>
              </w:rPr>
            </w:pPr>
            <w:r w:rsidRPr="00A03787">
              <w:rPr>
                <w:rFonts w:ascii="Times New Roman" w:eastAsia="Times New Roman" w:hAnsi="Times New Roman" w:cs="Times New Roman"/>
                <w:b/>
                <w:color w:val="000000"/>
                <w:sz w:val="24"/>
                <w:szCs w:val="24"/>
                <w:lang w:eastAsia="ru-RU"/>
              </w:rPr>
              <w:t>г) если лицо, которое имеет права, обремененные (ограниченные) определенными условиями, составило документ без указания этих условий;</w:t>
            </w:r>
          </w:p>
          <w:p w:rsidR="009908D1" w:rsidRPr="00A03787" w:rsidRDefault="009908D1" w:rsidP="009908D1">
            <w:pPr>
              <w:shd w:val="clear" w:color="auto" w:fill="FFFFFF"/>
              <w:spacing w:after="106" w:line="240" w:lineRule="auto"/>
              <w:ind w:firstLine="353"/>
              <w:jc w:val="both"/>
              <w:rPr>
                <w:rFonts w:ascii="Times New Roman" w:eastAsia="Times New Roman" w:hAnsi="Times New Roman" w:cs="Times New Roman"/>
                <w:b/>
                <w:color w:val="000000"/>
                <w:sz w:val="24"/>
                <w:szCs w:val="24"/>
                <w:lang w:eastAsia="ru-RU"/>
              </w:rPr>
            </w:pPr>
            <w:r w:rsidRPr="00A03787">
              <w:rPr>
                <w:rFonts w:ascii="Times New Roman" w:eastAsia="Times New Roman" w:hAnsi="Times New Roman" w:cs="Times New Roman"/>
                <w:b/>
                <w:color w:val="000000"/>
                <w:sz w:val="24"/>
                <w:szCs w:val="24"/>
                <w:lang w:eastAsia="ru-RU"/>
              </w:rPr>
              <w:lastRenderedPageBreak/>
              <w:t>д) если представленные документы о единице недвижимого имущества свидетельствуют об отсутствии у заявителя прав на данный объект недвижимости;</w:t>
            </w:r>
          </w:p>
          <w:p w:rsidR="009908D1" w:rsidRPr="00A03787" w:rsidRDefault="009908D1" w:rsidP="009908D1">
            <w:pPr>
              <w:shd w:val="clear" w:color="auto" w:fill="FFFFFF"/>
              <w:spacing w:after="106" w:line="240" w:lineRule="auto"/>
              <w:ind w:firstLine="353"/>
              <w:jc w:val="both"/>
              <w:rPr>
                <w:rFonts w:ascii="Times New Roman" w:eastAsia="Times New Roman" w:hAnsi="Times New Roman" w:cs="Times New Roman"/>
                <w:b/>
                <w:color w:val="000000"/>
                <w:sz w:val="24"/>
                <w:szCs w:val="24"/>
                <w:lang w:eastAsia="ru-RU"/>
              </w:rPr>
            </w:pPr>
            <w:r w:rsidRPr="00A03787">
              <w:rPr>
                <w:rFonts w:ascii="Times New Roman" w:eastAsia="Times New Roman" w:hAnsi="Times New Roman" w:cs="Times New Roman"/>
                <w:b/>
                <w:color w:val="000000"/>
                <w:sz w:val="24"/>
                <w:szCs w:val="24"/>
                <w:lang w:eastAsia="ru-RU"/>
              </w:rPr>
              <w:t>е) если право, обременение (ограничение) на объект недвижимости, о государственной регистрации прав которого просит заявитель, не является правом, подлежащим регистрации;</w:t>
            </w:r>
          </w:p>
          <w:p w:rsidR="009908D1" w:rsidRPr="00A03787" w:rsidRDefault="009908D1" w:rsidP="009908D1">
            <w:pPr>
              <w:shd w:val="clear" w:color="auto" w:fill="FFFFFF"/>
              <w:spacing w:after="106" w:line="240" w:lineRule="auto"/>
              <w:ind w:firstLine="353"/>
              <w:jc w:val="both"/>
              <w:rPr>
                <w:rFonts w:ascii="Times New Roman" w:eastAsia="Times New Roman" w:hAnsi="Times New Roman" w:cs="Times New Roman"/>
                <w:b/>
                <w:color w:val="000000"/>
                <w:sz w:val="24"/>
                <w:szCs w:val="24"/>
                <w:lang w:eastAsia="ru-RU"/>
              </w:rPr>
            </w:pPr>
            <w:r w:rsidRPr="00A03787">
              <w:rPr>
                <w:rFonts w:ascii="Times New Roman" w:eastAsia="Times New Roman" w:hAnsi="Times New Roman" w:cs="Times New Roman"/>
                <w:b/>
                <w:color w:val="000000"/>
                <w:sz w:val="24"/>
                <w:szCs w:val="24"/>
                <w:lang w:eastAsia="ru-RU"/>
              </w:rPr>
              <w:t xml:space="preserve">ж) (Исключен в соответствии с </w:t>
            </w:r>
            <w:hyperlink r:id="rId8" w:history="1">
              <w:r w:rsidRPr="00A03787">
                <w:rPr>
                  <w:rFonts w:ascii="Times New Roman" w:eastAsia="Times New Roman" w:hAnsi="Times New Roman" w:cs="Times New Roman"/>
                  <w:b/>
                  <w:color w:val="000000"/>
                  <w:sz w:val="24"/>
                  <w:szCs w:val="24"/>
                  <w:lang w:eastAsia="ru-RU"/>
                </w:rPr>
                <w:t>Законом</w:t>
              </w:r>
            </w:hyperlink>
            <w:r w:rsidRPr="00A03787">
              <w:rPr>
                <w:rFonts w:ascii="Times New Roman" w:eastAsia="Times New Roman" w:hAnsi="Times New Roman" w:cs="Times New Roman"/>
                <w:b/>
                <w:color w:val="000000"/>
                <w:sz w:val="24"/>
                <w:szCs w:val="24"/>
                <w:lang w:eastAsia="ru-RU"/>
              </w:rPr>
              <w:t xml:space="preserve"> КР от 16 февраля 2006 года № 58).</w:t>
            </w:r>
          </w:p>
          <w:p w:rsidR="009908D1" w:rsidRPr="00A03787" w:rsidRDefault="009908D1" w:rsidP="009908D1">
            <w:pPr>
              <w:shd w:val="clear" w:color="auto" w:fill="FFFFFF"/>
              <w:spacing w:after="106" w:line="240" w:lineRule="auto"/>
              <w:ind w:firstLine="353"/>
              <w:jc w:val="both"/>
              <w:rPr>
                <w:rFonts w:ascii="Times New Roman" w:eastAsia="Times New Roman" w:hAnsi="Times New Roman" w:cs="Times New Roman"/>
                <w:b/>
                <w:color w:val="000000"/>
                <w:sz w:val="24"/>
                <w:szCs w:val="24"/>
                <w:lang w:eastAsia="ru-RU"/>
              </w:rPr>
            </w:pPr>
            <w:r w:rsidRPr="00A03787">
              <w:rPr>
                <w:rFonts w:ascii="Times New Roman" w:eastAsia="Times New Roman" w:hAnsi="Times New Roman" w:cs="Times New Roman"/>
                <w:b/>
                <w:color w:val="000000"/>
                <w:sz w:val="24"/>
                <w:szCs w:val="24"/>
                <w:lang w:eastAsia="ru-RU"/>
              </w:rPr>
              <w:t>4. В случае отказа в регистрации заявителю направляется сообщение о причине отказа. Копия письма помещается в регистрационное дело, заведенное ранее на данную единицу недвижимого имущества, а в регистрационном журнале производится соответствующая запись.</w:t>
            </w:r>
          </w:p>
          <w:p w:rsidR="009908D1" w:rsidRPr="00A03787" w:rsidRDefault="009908D1" w:rsidP="009908D1">
            <w:pPr>
              <w:shd w:val="clear" w:color="auto" w:fill="FFFFFF"/>
              <w:spacing w:after="106" w:line="240" w:lineRule="auto"/>
              <w:ind w:firstLine="353"/>
              <w:jc w:val="both"/>
              <w:rPr>
                <w:rFonts w:ascii="Times New Roman" w:eastAsia="Times New Roman" w:hAnsi="Times New Roman" w:cs="Times New Roman"/>
                <w:b/>
                <w:strike/>
                <w:color w:val="000000"/>
                <w:sz w:val="24"/>
                <w:szCs w:val="24"/>
                <w:lang w:eastAsia="ru-RU"/>
              </w:rPr>
            </w:pPr>
            <w:r w:rsidRPr="00A03787">
              <w:rPr>
                <w:rFonts w:ascii="Times New Roman" w:eastAsia="Times New Roman" w:hAnsi="Times New Roman" w:cs="Times New Roman"/>
                <w:b/>
                <w:color w:val="000000"/>
                <w:sz w:val="24"/>
                <w:szCs w:val="24"/>
                <w:lang w:eastAsia="ru-RU"/>
              </w:rPr>
              <w:t>5. Отказ в государственной регистрации прав на недвижимое имущество или сделок с ним либо уклонение регистрационного органа от регистрации могут быть обжалованы в вышестоящем органе государственной регистрации или в суд.</w:t>
            </w:r>
          </w:p>
        </w:tc>
        <w:tc>
          <w:tcPr>
            <w:tcW w:w="2458" w:type="pct"/>
          </w:tcPr>
          <w:p w:rsidR="009908D1" w:rsidRPr="00A03787" w:rsidRDefault="009908D1" w:rsidP="00591E85">
            <w:pPr>
              <w:shd w:val="clear" w:color="auto" w:fill="FFFFFF"/>
              <w:spacing w:after="106" w:line="240" w:lineRule="auto"/>
              <w:ind w:firstLine="353"/>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lastRenderedPageBreak/>
              <w:t>Статья 22. Основания для приостановления в регистрации</w:t>
            </w:r>
            <w:r w:rsidR="005E37F3" w:rsidRPr="00A03787">
              <w:rPr>
                <w:rFonts w:ascii="Times New Roman" w:eastAsia="Times New Roman" w:hAnsi="Times New Roman" w:cs="Times New Roman"/>
                <w:b/>
                <w:sz w:val="24"/>
                <w:szCs w:val="24"/>
                <w:lang w:eastAsia="ru-RU"/>
              </w:rPr>
              <w:t xml:space="preserve"> прав на недвижимое имущество </w:t>
            </w:r>
          </w:p>
          <w:p w:rsidR="009908D1" w:rsidRPr="00A03787" w:rsidRDefault="009908D1" w:rsidP="00591E85">
            <w:pPr>
              <w:shd w:val="clear" w:color="auto" w:fill="FFFFFF"/>
              <w:spacing w:after="106" w:line="240" w:lineRule="auto"/>
              <w:ind w:firstLine="353"/>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xml:space="preserve">       </w:t>
            </w:r>
            <w:r w:rsidRPr="00591E85">
              <w:rPr>
                <w:rFonts w:ascii="Times New Roman" w:eastAsia="Times New Roman" w:hAnsi="Times New Roman" w:cs="Times New Roman"/>
                <w:b/>
                <w:sz w:val="24"/>
                <w:szCs w:val="24"/>
                <w:lang w:eastAsia="ru-RU"/>
              </w:rPr>
              <w:t xml:space="preserve">1. </w:t>
            </w:r>
            <w:r w:rsidRPr="00A03787">
              <w:rPr>
                <w:rFonts w:ascii="Times New Roman" w:eastAsia="Times New Roman" w:hAnsi="Times New Roman" w:cs="Times New Roman"/>
                <w:b/>
                <w:sz w:val="24"/>
                <w:szCs w:val="24"/>
                <w:lang w:eastAsia="ru-RU"/>
              </w:rPr>
              <w:t xml:space="preserve">Основанием для приостановления заявленного на регистрацию права на недвижимое имущество на срок не более 10 рабочих дней является заявление лица, оспаривающего это право. </w:t>
            </w:r>
          </w:p>
          <w:p w:rsidR="009908D1" w:rsidRPr="00A03787" w:rsidRDefault="009908D1" w:rsidP="00591E85">
            <w:pPr>
              <w:shd w:val="clear" w:color="auto" w:fill="FFFFFF"/>
              <w:spacing w:after="106" w:line="240" w:lineRule="auto"/>
              <w:ind w:firstLine="353"/>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xml:space="preserve">Приостановление всех действий регистрации на срок более 10 рабочих дней производится на основании </w:t>
            </w:r>
            <w:r w:rsidR="00F03536">
              <w:rPr>
                <w:rFonts w:ascii="Times New Roman" w:eastAsia="Times New Roman" w:hAnsi="Times New Roman" w:cs="Times New Roman"/>
                <w:b/>
                <w:sz w:val="24"/>
                <w:szCs w:val="24"/>
                <w:lang w:eastAsia="ru-RU"/>
              </w:rPr>
              <w:t>судебного акта</w:t>
            </w:r>
            <w:r w:rsidRPr="00A03787">
              <w:rPr>
                <w:rFonts w:ascii="Times New Roman" w:eastAsia="Times New Roman" w:hAnsi="Times New Roman" w:cs="Times New Roman"/>
                <w:b/>
                <w:sz w:val="24"/>
                <w:szCs w:val="24"/>
                <w:lang w:eastAsia="ru-RU"/>
              </w:rPr>
              <w:t xml:space="preserve"> о приостановлении регистрации </w:t>
            </w:r>
            <w:r w:rsidR="00843D80">
              <w:rPr>
                <w:rFonts w:ascii="Times New Roman" w:eastAsia="Times New Roman" w:hAnsi="Times New Roman" w:cs="Times New Roman"/>
                <w:b/>
                <w:sz w:val="24"/>
                <w:szCs w:val="24"/>
                <w:lang w:eastAsia="ru-RU"/>
              </w:rPr>
              <w:t>оспариваемого права или о наложении ареста</w:t>
            </w:r>
            <w:r w:rsidRPr="00A03787">
              <w:rPr>
                <w:rFonts w:ascii="Times New Roman" w:eastAsia="Times New Roman" w:hAnsi="Times New Roman" w:cs="Times New Roman"/>
                <w:b/>
                <w:sz w:val="24"/>
                <w:szCs w:val="24"/>
                <w:lang w:eastAsia="ru-RU"/>
              </w:rPr>
              <w:t xml:space="preserve">. </w:t>
            </w:r>
          </w:p>
          <w:p w:rsidR="009908D1" w:rsidRPr="00A03787" w:rsidRDefault="009908D1" w:rsidP="00591E85">
            <w:pPr>
              <w:shd w:val="clear" w:color="auto" w:fill="FFFFFF"/>
              <w:spacing w:after="106" w:line="240" w:lineRule="auto"/>
              <w:ind w:firstLine="353"/>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lastRenderedPageBreak/>
              <w:t xml:space="preserve">В случае не поступления в течение 10 рабочих дней </w:t>
            </w:r>
            <w:r w:rsidR="00F03536">
              <w:rPr>
                <w:rFonts w:ascii="Times New Roman" w:eastAsia="Times New Roman" w:hAnsi="Times New Roman" w:cs="Times New Roman"/>
                <w:b/>
                <w:sz w:val="24"/>
                <w:szCs w:val="24"/>
                <w:lang w:eastAsia="ru-RU"/>
              </w:rPr>
              <w:t>судебного акта</w:t>
            </w:r>
            <w:r w:rsidRPr="00A03787">
              <w:rPr>
                <w:rFonts w:ascii="Times New Roman" w:eastAsia="Times New Roman" w:hAnsi="Times New Roman" w:cs="Times New Roman"/>
                <w:b/>
                <w:sz w:val="24"/>
                <w:szCs w:val="24"/>
                <w:lang w:eastAsia="ru-RU"/>
              </w:rPr>
              <w:t xml:space="preserve"> о приостановлении регистрации или о наложении ареста, заявленное право подлежит регистрации.</w:t>
            </w:r>
          </w:p>
          <w:p w:rsidR="009C6F40" w:rsidRPr="00A03787" w:rsidRDefault="009908D1" w:rsidP="00591E85">
            <w:pPr>
              <w:shd w:val="clear" w:color="auto" w:fill="FFFFFF"/>
              <w:spacing w:after="106" w:line="240" w:lineRule="auto"/>
              <w:ind w:firstLine="353"/>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xml:space="preserve">2. Основанием для приостановления регистрации сделок с недвижимым имуществом на срок не более 10 </w:t>
            </w:r>
            <w:r w:rsidR="00782520" w:rsidRPr="00A03787">
              <w:rPr>
                <w:rFonts w:ascii="Times New Roman" w:eastAsia="Times New Roman" w:hAnsi="Times New Roman" w:cs="Times New Roman"/>
                <w:b/>
                <w:sz w:val="24"/>
                <w:szCs w:val="24"/>
                <w:lang w:eastAsia="ru-RU"/>
              </w:rPr>
              <w:t>рабочих</w:t>
            </w:r>
            <w:r w:rsidRPr="00A03787">
              <w:rPr>
                <w:rFonts w:ascii="Times New Roman" w:eastAsia="Times New Roman" w:hAnsi="Times New Roman" w:cs="Times New Roman"/>
                <w:b/>
                <w:sz w:val="24"/>
                <w:szCs w:val="24"/>
                <w:lang w:eastAsia="ru-RU"/>
              </w:rPr>
              <w:t xml:space="preserve"> дней является заявление лица, оспаривающего это право.</w:t>
            </w:r>
          </w:p>
          <w:p w:rsidR="009908D1" w:rsidRPr="00A03787" w:rsidRDefault="009908D1" w:rsidP="00591E85">
            <w:pPr>
              <w:shd w:val="clear" w:color="auto" w:fill="FFFFFF"/>
              <w:spacing w:after="106" w:line="240" w:lineRule="auto"/>
              <w:ind w:firstLine="353"/>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xml:space="preserve">Приостановление регистрации сделок с недвижимым имуществом на срок более 10 </w:t>
            </w:r>
            <w:r w:rsidR="00782520" w:rsidRPr="00A03787">
              <w:rPr>
                <w:rFonts w:ascii="Times New Roman" w:eastAsia="Times New Roman" w:hAnsi="Times New Roman" w:cs="Times New Roman"/>
                <w:b/>
                <w:sz w:val="24"/>
                <w:szCs w:val="24"/>
                <w:lang w:eastAsia="ru-RU"/>
              </w:rPr>
              <w:t xml:space="preserve">рабочих </w:t>
            </w:r>
            <w:r w:rsidRPr="00A03787">
              <w:rPr>
                <w:rFonts w:ascii="Times New Roman" w:eastAsia="Times New Roman" w:hAnsi="Times New Roman" w:cs="Times New Roman"/>
                <w:b/>
                <w:sz w:val="24"/>
                <w:szCs w:val="24"/>
                <w:lang w:eastAsia="ru-RU"/>
              </w:rPr>
              <w:t>дней производитс</w:t>
            </w:r>
            <w:r w:rsidR="009C6F40" w:rsidRPr="00A03787">
              <w:rPr>
                <w:rFonts w:ascii="Times New Roman" w:eastAsia="Times New Roman" w:hAnsi="Times New Roman" w:cs="Times New Roman"/>
                <w:b/>
                <w:sz w:val="24"/>
                <w:szCs w:val="24"/>
                <w:lang w:eastAsia="ru-RU"/>
              </w:rPr>
              <w:t xml:space="preserve">я на основании </w:t>
            </w:r>
            <w:r w:rsidR="00F03536">
              <w:rPr>
                <w:rFonts w:ascii="Times New Roman" w:eastAsia="Times New Roman" w:hAnsi="Times New Roman" w:cs="Times New Roman"/>
                <w:b/>
                <w:sz w:val="24"/>
                <w:szCs w:val="24"/>
                <w:lang w:eastAsia="ru-RU"/>
              </w:rPr>
              <w:t>судебного акта</w:t>
            </w:r>
            <w:r w:rsidR="009C6F40" w:rsidRPr="00A03787">
              <w:rPr>
                <w:rFonts w:ascii="Times New Roman" w:eastAsia="Times New Roman" w:hAnsi="Times New Roman" w:cs="Times New Roman"/>
                <w:b/>
                <w:sz w:val="24"/>
                <w:szCs w:val="24"/>
                <w:lang w:eastAsia="ru-RU"/>
              </w:rPr>
              <w:t xml:space="preserve"> о приостановлении регистрации или о наложении ареста.</w:t>
            </w:r>
          </w:p>
          <w:p w:rsidR="00591E85" w:rsidRPr="00591E85" w:rsidRDefault="00591E85" w:rsidP="00591E85">
            <w:pPr>
              <w:spacing w:after="0" w:line="240" w:lineRule="auto"/>
              <w:ind w:firstLine="353"/>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591E85">
              <w:rPr>
                <w:rFonts w:ascii="Times New Roman" w:eastAsia="Times New Roman" w:hAnsi="Times New Roman" w:cs="Times New Roman"/>
                <w:b/>
                <w:sz w:val="24"/>
                <w:szCs w:val="24"/>
                <w:lang w:eastAsia="ru-RU"/>
              </w:rPr>
              <w:t xml:space="preserve">В случае не поступления </w:t>
            </w:r>
            <w:r w:rsidR="00F03536" w:rsidRPr="00F03536">
              <w:rPr>
                <w:rFonts w:ascii="Times New Roman" w:eastAsia="Times New Roman" w:hAnsi="Times New Roman" w:cs="Times New Roman"/>
                <w:b/>
                <w:sz w:val="24"/>
                <w:szCs w:val="24"/>
                <w:lang w:eastAsia="ru-RU"/>
              </w:rPr>
              <w:t>судебного акта</w:t>
            </w:r>
            <w:r w:rsidRPr="00591E85">
              <w:rPr>
                <w:rFonts w:ascii="Times New Roman" w:eastAsia="Times New Roman" w:hAnsi="Times New Roman" w:cs="Times New Roman"/>
                <w:b/>
                <w:sz w:val="24"/>
                <w:szCs w:val="24"/>
                <w:lang w:eastAsia="ru-RU"/>
              </w:rPr>
              <w:t xml:space="preserve"> о приостановлении регистрации или о наложении ареста в течение 10 рабочих дней с момента поступления заявления о приостановлении</w:t>
            </w:r>
            <w:r w:rsidR="00F03536" w:rsidRPr="00F03536">
              <w:rPr>
                <w:rFonts w:ascii="Times New Roman" w:eastAsia="Times New Roman" w:hAnsi="Times New Roman" w:cs="Times New Roman"/>
                <w:b/>
                <w:sz w:val="24"/>
                <w:szCs w:val="24"/>
                <w:lang w:eastAsia="ru-RU"/>
              </w:rPr>
              <w:t xml:space="preserve"> регистрации сделок с недвижимым имуществом</w:t>
            </w:r>
            <w:r w:rsidRPr="00591E85">
              <w:rPr>
                <w:rFonts w:ascii="Times New Roman" w:eastAsia="Times New Roman" w:hAnsi="Times New Roman" w:cs="Times New Roman"/>
                <w:b/>
                <w:sz w:val="24"/>
                <w:szCs w:val="24"/>
                <w:lang w:eastAsia="ru-RU"/>
              </w:rPr>
              <w:t>, заявление лица, оспаривающего право на недвижимое имущество,</w:t>
            </w:r>
            <w:r w:rsidR="00F03536">
              <w:rPr>
                <w:rFonts w:ascii="Times New Roman" w:eastAsia="Times New Roman" w:hAnsi="Times New Roman" w:cs="Times New Roman"/>
                <w:b/>
                <w:sz w:val="24"/>
                <w:szCs w:val="24"/>
                <w:lang w:eastAsia="ru-RU"/>
              </w:rPr>
              <w:t xml:space="preserve"> оставляется без рассмотрения.</w:t>
            </w:r>
          </w:p>
          <w:p w:rsidR="009908D1" w:rsidRPr="00A03787" w:rsidRDefault="009908D1" w:rsidP="00591E85">
            <w:pPr>
              <w:shd w:val="clear" w:color="auto" w:fill="FFFFFF"/>
              <w:spacing w:after="106" w:line="240" w:lineRule="auto"/>
              <w:ind w:firstLine="353"/>
              <w:jc w:val="both"/>
              <w:rPr>
                <w:rFonts w:ascii="Times New Roman" w:eastAsia="Times New Roman" w:hAnsi="Times New Roman" w:cs="Times New Roman"/>
                <w:b/>
                <w:sz w:val="24"/>
                <w:szCs w:val="24"/>
                <w:lang w:eastAsia="ru-RU"/>
              </w:rPr>
            </w:pPr>
          </w:p>
          <w:p w:rsidR="009908D1" w:rsidRPr="00591E85" w:rsidRDefault="009908D1" w:rsidP="00591E85">
            <w:pPr>
              <w:spacing w:after="53" w:line="240" w:lineRule="auto"/>
              <w:ind w:firstLine="353"/>
              <w:jc w:val="both"/>
              <w:rPr>
                <w:rFonts w:ascii="Times New Roman" w:eastAsia="Times New Roman" w:hAnsi="Times New Roman" w:cs="Times New Roman"/>
                <w:b/>
                <w:sz w:val="24"/>
                <w:szCs w:val="24"/>
                <w:lang w:eastAsia="ru-RU"/>
              </w:rPr>
            </w:pPr>
          </w:p>
          <w:p w:rsidR="009908D1" w:rsidRPr="00591E85" w:rsidRDefault="009908D1" w:rsidP="00591E85">
            <w:pPr>
              <w:spacing w:after="53" w:line="240" w:lineRule="auto"/>
              <w:ind w:firstLine="353"/>
              <w:jc w:val="both"/>
              <w:rPr>
                <w:rFonts w:ascii="Times New Roman" w:eastAsia="Times New Roman" w:hAnsi="Times New Roman" w:cs="Times New Roman"/>
                <w:b/>
                <w:sz w:val="24"/>
                <w:szCs w:val="24"/>
                <w:lang w:eastAsia="ru-RU"/>
              </w:rPr>
            </w:pPr>
          </w:p>
        </w:tc>
      </w:tr>
      <w:tr w:rsidR="009908D1" w:rsidRPr="00A03787" w:rsidTr="00FB4D2D">
        <w:tc>
          <w:tcPr>
            <w:tcW w:w="2542" w:type="pct"/>
          </w:tcPr>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p>
        </w:tc>
        <w:tc>
          <w:tcPr>
            <w:tcW w:w="2458" w:type="pct"/>
          </w:tcPr>
          <w:p w:rsidR="009908D1" w:rsidRPr="00A03787" w:rsidRDefault="009908D1" w:rsidP="009908D1">
            <w:pPr>
              <w:shd w:val="clear" w:color="auto" w:fill="FFFFFF"/>
              <w:spacing w:after="106" w:line="240" w:lineRule="auto"/>
              <w:ind w:firstLine="630"/>
              <w:rPr>
                <w:rFonts w:ascii="Times New Roman" w:eastAsia="Calibri" w:hAnsi="Times New Roman" w:cs="Times New Roman"/>
                <w:b/>
                <w:color w:val="000000"/>
                <w:sz w:val="24"/>
                <w:szCs w:val="24"/>
              </w:rPr>
            </w:pPr>
            <w:r w:rsidRPr="00A03787">
              <w:rPr>
                <w:rFonts w:ascii="Times New Roman" w:eastAsia="Times New Roman" w:hAnsi="Times New Roman" w:cs="Times New Roman"/>
                <w:b/>
                <w:color w:val="000000"/>
                <w:sz w:val="24"/>
                <w:szCs w:val="24"/>
                <w:lang w:eastAsia="ru-RU"/>
              </w:rPr>
              <w:t>Статья 22</w:t>
            </w:r>
            <w:r w:rsidRPr="00A03787">
              <w:rPr>
                <w:rFonts w:ascii="Times New Roman" w:eastAsia="Times New Roman" w:hAnsi="Times New Roman" w:cs="Times New Roman"/>
                <w:b/>
                <w:color w:val="000000"/>
                <w:sz w:val="24"/>
                <w:szCs w:val="24"/>
                <w:vertAlign w:val="superscript"/>
                <w:lang w:eastAsia="ru-RU"/>
              </w:rPr>
              <w:t>1</w:t>
            </w:r>
            <w:r w:rsidRPr="00A03787">
              <w:rPr>
                <w:rFonts w:ascii="Times New Roman" w:eastAsia="Times New Roman" w:hAnsi="Times New Roman" w:cs="Times New Roman"/>
                <w:b/>
                <w:color w:val="000000"/>
                <w:sz w:val="24"/>
                <w:szCs w:val="24"/>
                <w:lang w:eastAsia="ru-RU"/>
              </w:rPr>
              <w:t xml:space="preserve">. </w:t>
            </w:r>
            <w:r w:rsidRPr="00A03787">
              <w:rPr>
                <w:rFonts w:ascii="Times New Roman" w:eastAsia="Calibri" w:hAnsi="Times New Roman" w:cs="Times New Roman"/>
                <w:b/>
                <w:color w:val="000000"/>
                <w:sz w:val="24"/>
                <w:szCs w:val="24"/>
              </w:rPr>
              <w:t>Отказ в регистрации прав и обременений (ограничений) прав на недвижимое имущество</w:t>
            </w:r>
          </w:p>
          <w:p w:rsidR="009908D1" w:rsidRPr="00A03787" w:rsidRDefault="009908D1" w:rsidP="009908D1">
            <w:pPr>
              <w:shd w:val="clear" w:color="auto" w:fill="FFFFFF"/>
              <w:spacing w:after="106" w:line="240" w:lineRule="auto"/>
              <w:ind w:firstLine="630"/>
              <w:jc w:val="both"/>
              <w:rPr>
                <w:rFonts w:ascii="Times New Roman" w:eastAsia="Calibri" w:hAnsi="Times New Roman" w:cs="Times New Roman"/>
                <w:b/>
                <w:color w:val="000000"/>
                <w:sz w:val="24"/>
                <w:szCs w:val="24"/>
              </w:rPr>
            </w:pPr>
            <w:r w:rsidRPr="00A03787">
              <w:rPr>
                <w:rFonts w:ascii="Times New Roman" w:eastAsia="Calibri" w:hAnsi="Times New Roman" w:cs="Times New Roman"/>
                <w:b/>
                <w:color w:val="000000"/>
                <w:sz w:val="24"/>
                <w:szCs w:val="24"/>
              </w:rPr>
              <w:t>1. Отказ в регистрации прав и обременений (ограничений) прав на недвижимое имущество может быть произведен по следующим основаниям:</w:t>
            </w:r>
          </w:p>
          <w:p w:rsidR="009908D1" w:rsidRPr="00A03787" w:rsidRDefault="009908D1" w:rsidP="009908D1">
            <w:pPr>
              <w:shd w:val="clear" w:color="auto" w:fill="FFFFFF"/>
              <w:spacing w:after="106" w:line="240" w:lineRule="auto"/>
              <w:ind w:firstLine="630"/>
              <w:jc w:val="both"/>
              <w:rPr>
                <w:rFonts w:ascii="Times New Roman" w:eastAsia="Calibri" w:hAnsi="Times New Roman" w:cs="Times New Roman"/>
                <w:b/>
                <w:color w:val="000000"/>
                <w:sz w:val="24"/>
                <w:szCs w:val="24"/>
              </w:rPr>
            </w:pPr>
            <w:r w:rsidRPr="00A03787">
              <w:rPr>
                <w:rFonts w:ascii="Times New Roman" w:eastAsia="Calibri" w:hAnsi="Times New Roman" w:cs="Times New Roman"/>
                <w:b/>
                <w:color w:val="000000"/>
                <w:sz w:val="24"/>
                <w:szCs w:val="24"/>
              </w:rPr>
              <w:t>а) если представленные документы противоречат гражданскому, земельному, жилищному законодательству и  нормативным правовым актам, регулирующим вопросы государственной регистрации прав на недвижимое имущество и сделок с ним;</w:t>
            </w:r>
          </w:p>
          <w:p w:rsidR="009908D1" w:rsidRPr="00A03787" w:rsidRDefault="009908D1" w:rsidP="009908D1">
            <w:pPr>
              <w:shd w:val="clear" w:color="auto" w:fill="FFFFFF"/>
              <w:spacing w:after="106" w:line="240" w:lineRule="auto"/>
              <w:ind w:firstLine="630"/>
              <w:jc w:val="both"/>
              <w:rPr>
                <w:rFonts w:ascii="Times New Roman" w:eastAsia="Calibri" w:hAnsi="Times New Roman" w:cs="Times New Roman"/>
                <w:b/>
                <w:color w:val="000000"/>
                <w:sz w:val="24"/>
                <w:szCs w:val="24"/>
              </w:rPr>
            </w:pPr>
            <w:r w:rsidRPr="00A03787">
              <w:rPr>
                <w:rFonts w:ascii="Times New Roman" w:eastAsia="Calibri" w:hAnsi="Times New Roman" w:cs="Times New Roman"/>
                <w:b/>
                <w:color w:val="000000"/>
                <w:sz w:val="24"/>
                <w:szCs w:val="24"/>
              </w:rPr>
              <w:t xml:space="preserve">б) если с заявлением о регистрации права </w:t>
            </w:r>
            <w:r w:rsidR="005E37F3" w:rsidRPr="00A03787">
              <w:rPr>
                <w:rFonts w:ascii="Times New Roman" w:eastAsia="Calibri" w:hAnsi="Times New Roman" w:cs="Times New Roman"/>
                <w:b/>
                <w:color w:val="000000"/>
                <w:sz w:val="24"/>
                <w:szCs w:val="24"/>
              </w:rPr>
              <w:t xml:space="preserve">на недвижимое имущество </w:t>
            </w:r>
            <w:r w:rsidRPr="00A03787">
              <w:rPr>
                <w:rFonts w:ascii="Times New Roman" w:eastAsia="Calibri" w:hAnsi="Times New Roman" w:cs="Times New Roman"/>
                <w:b/>
                <w:color w:val="000000"/>
                <w:sz w:val="24"/>
                <w:szCs w:val="24"/>
              </w:rPr>
              <w:t>обратился недееспособный гражданин;</w:t>
            </w:r>
          </w:p>
          <w:p w:rsidR="009908D1" w:rsidRPr="00A03787" w:rsidRDefault="009908D1" w:rsidP="009908D1">
            <w:pPr>
              <w:shd w:val="clear" w:color="auto" w:fill="FFFFFF"/>
              <w:spacing w:after="106" w:line="240" w:lineRule="auto"/>
              <w:ind w:firstLine="630"/>
              <w:jc w:val="both"/>
              <w:rPr>
                <w:rFonts w:ascii="Times New Roman" w:eastAsia="Calibri" w:hAnsi="Times New Roman" w:cs="Times New Roman"/>
                <w:b/>
                <w:color w:val="000000"/>
                <w:sz w:val="24"/>
                <w:szCs w:val="24"/>
              </w:rPr>
            </w:pPr>
            <w:r w:rsidRPr="00A03787">
              <w:rPr>
                <w:rFonts w:ascii="Times New Roman" w:eastAsia="Calibri" w:hAnsi="Times New Roman" w:cs="Times New Roman"/>
                <w:b/>
                <w:color w:val="000000"/>
                <w:sz w:val="24"/>
                <w:szCs w:val="24"/>
              </w:rPr>
              <w:t xml:space="preserve">в) если организация или лицо, выдавшее представленный документ, или тот, кого касается данный документ, не уполномочены распоряжаться правами, регистрации которых </w:t>
            </w:r>
            <w:r w:rsidRPr="00A03787">
              <w:rPr>
                <w:rFonts w:ascii="Times New Roman" w:eastAsia="Calibri" w:hAnsi="Times New Roman" w:cs="Times New Roman"/>
                <w:b/>
                <w:color w:val="000000"/>
                <w:sz w:val="24"/>
                <w:szCs w:val="24"/>
              </w:rPr>
              <w:lastRenderedPageBreak/>
              <w:t>они добиваются по отношению к данной единице недвижимого имущества;</w:t>
            </w:r>
          </w:p>
          <w:p w:rsidR="009908D1" w:rsidRPr="00A03787" w:rsidRDefault="009908D1" w:rsidP="009908D1">
            <w:pPr>
              <w:shd w:val="clear" w:color="auto" w:fill="FFFFFF"/>
              <w:spacing w:after="106" w:line="240" w:lineRule="auto"/>
              <w:ind w:firstLine="630"/>
              <w:jc w:val="both"/>
              <w:rPr>
                <w:rFonts w:ascii="Times New Roman" w:eastAsia="Calibri" w:hAnsi="Times New Roman" w:cs="Times New Roman"/>
                <w:b/>
                <w:color w:val="000000"/>
                <w:sz w:val="24"/>
                <w:szCs w:val="24"/>
              </w:rPr>
            </w:pPr>
            <w:r w:rsidRPr="00A03787">
              <w:rPr>
                <w:rFonts w:ascii="Times New Roman" w:eastAsia="Calibri" w:hAnsi="Times New Roman" w:cs="Times New Roman"/>
                <w:b/>
                <w:color w:val="000000"/>
                <w:sz w:val="24"/>
                <w:szCs w:val="24"/>
              </w:rPr>
              <w:t>г) если лицо, которое имеет права, обремененные (ограниченные) определенными условиями, составило документ без указания этих условий;</w:t>
            </w:r>
          </w:p>
          <w:p w:rsidR="009908D1" w:rsidRPr="00A03787" w:rsidRDefault="009908D1" w:rsidP="009908D1">
            <w:pPr>
              <w:shd w:val="clear" w:color="auto" w:fill="FFFFFF"/>
              <w:spacing w:after="106" w:line="240" w:lineRule="auto"/>
              <w:ind w:firstLine="630"/>
              <w:jc w:val="both"/>
              <w:rPr>
                <w:rFonts w:ascii="Times New Roman" w:eastAsia="Calibri" w:hAnsi="Times New Roman" w:cs="Times New Roman"/>
                <w:b/>
                <w:color w:val="000000"/>
                <w:sz w:val="24"/>
                <w:szCs w:val="24"/>
              </w:rPr>
            </w:pPr>
            <w:r w:rsidRPr="00A03787">
              <w:rPr>
                <w:rFonts w:ascii="Times New Roman" w:eastAsia="Calibri" w:hAnsi="Times New Roman" w:cs="Times New Roman"/>
                <w:b/>
                <w:color w:val="000000"/>
                <w:sz w:val="24"/>
                <w:szCs w:val="24"/>
              </w:rPr>
              <w:t>д) если представленные документы о единице недвижимого имущества свидетельствуют об отсутствии у заявителя прав на данный объект недвижимости;</w:t>
            </w:r>
          </w:p>
          <w:p w:rsidR="009908D1" w:rsidRPr="00A03787" w:rsidRDefault="009908D1" w:rsidP="009908D1">
            <w:pPr>
              <w:shd w:val="clear" w:color="auto" w:fill="FFFFFF"/>
              <w:spacing w:after="106" w:line="240" w:lineRule="auto"/>
              <w:ind w:firstLine="630"/>
              <w:jc w:val="both"/>
              <w:rPr>
                <w:rFonts w:ascii="Times New Roman" w:eastAsia="Calibri" w:hAnsi="Times New Roman" w:cs="Times New Roman"/>
                <w:b/>
                <w:color w:val="000000"/>
                <w:sz w:val="24"/>
                <w:szCs w:val="24"/>
              </w:rPr>
            </w:pPr>
            <w:r w:rsidRPr="00A03787">
              <w:rPr>
                <w:rFonts w:ascii="Times New Roman" w:eastAsia="Calibri" w:hAnsi="Times New Roman" w:cs="Times New Roman"/>
                <w:b/>
                <w:color w:val="000000"/>
                <w:sz w:val="24"/>
                <w:szCs w:val="24"/>
              </w:rPr>
              <w:t>е) если право, обременение (ограничение) на объект недвижимости, о государственной регистрации прав которого просит заявитель, не является правом, подлежащим регистрации;</w:t>
            </w:r>
          </w:p>
          <w:p w:rsidR="009908D1" w:rsidRPr="00A03787" w:rsidRDefault="009908D1" w:rsidP="009908D1">
            <w:pPr>
              <w:shd w:val="clear" w:color="auto" w:fill="FFFFFF"/>
              <w:spacing w:after="106" w:line="240" w:lineRule="auto"/>
              <w:ind w:firstLine="630"/>
              <w:jc w:val="both"/>
              <w:rPr>
                <w:rFonts w:ascii="Times New Roman" w:eastAsia="Calibri" w:hAnsi="Times New Roman" w:cs="Times New Roman"/>
                <w:b/>
                <w:color w:val="000000"/>
                <w:sz w:val="24"/>
                <w:szCs w:val="24"/>
              </w:rPr>
            </w:pPr>
            <w:r w:rsidRPr="00A03787">
              <w:rPr>
                <w:rFonts w:ascii="Times New Roman" w:eastAsia="Calibri" w:hAnsi="Times New Roman" w:cs="Times New Roman"/>
                <w:b/>
                <w:color w:val="000000"/>
                <w:sz w:val="24"/>
                <w:szCs w:val="24"/>
              </w:rPr>
              <w:t>ж) если имеется обременение (ограничение) прав на отчуждение недвижимого имущества;</w:t>
            </w:r>
          </w:p>
          <w:p w:rsidR="009908D1" w:rsidRPr="00A03787" w:rsidRDefault="009908D1" w:rsidP="009908D1">
            <w:pPr>
              <w:shd w:val="clear" w:color="auto" w:fill="FFFFFF"/>
              <w:spacing w:after="106" w:line="240" w:lineRule="auto"/>
              <w:ind w:firstLine="630"/>
              <w:jc w:val="both"/>
              <w:rPr>
                <w:rFonts w:ascii="Times New Roman" w:eastAsia="Calibri" w:hAnsi="Times New Roman" w:cs="Times New Roman"/>
                <w:b/>
                <w:color w:val="000000"/>
                <w:sz w:val="24"/>
                <w:szCs w:val="24"/>
              </w:rPr>
            </w:pPr>
            <w:r w:rsidRPr="00A03787">
              <w:rPr>
                <w:rFonts w:ascii="Times New Roman" w:eastAsia="Calibri" w:hAnsi="Times New Roman" w:cs="Times New Roman"/>
                <w:b/>
                <w:color w:val="000000"/>
                <w:sz w:val="24"/>
                <w:szCs w:val="24"/>
              </w:rPr>
              <w:t xml:space="preserve">з) если заявитель в срок, установленный законодательством о государственной регистрации прав на недвижимое имущество и сделок с ним, не предоставил недостающие документы. </w:t>
            </w:r>
          </w:p>
          <w:p w:rsidR="009908D1" w:rsidRPr="00A03787" w:rsidRDefault="009908D1" w:rsidP="009908D1">
            <w:pPr>
              <w:shd w:val="clear" w:color="auto" w:fill="FFFFFF"/>
              <w:spacing w:after="106" w:line="240" w:lineRule="auto"/>
              <w:ind w:firstLine="630"/>
              <w:jc w:val="both"/>
              <w:rPr>
                <w:rFonts w:ascii="Times New Roman" w:eastAsia="Calibri" w:hAnsi="Times New Roman" w:cs="Times New Roman"/>
                <w:b/>
                <w:color w:val="000000"/>
                <w:sz w:val="24"/>
                <w:szCs w:val="24"/>
              </w:rPr>
            </w:pPr>
            <w:r w:rsidRPr="00A03787">
              <w:rPr>
                <w:rFonts w:ascii="Times New Roman" w:eastAsia="Calibri" w:hAnsi="Times New Roman" w:cs="Times New Roman"/>
                <w:b/>
                <w:color w:val="000000"/>
                <w:sz w:val="24"/>
                <w:szCs w:val="24"/>
              </w:rPr>
              <w:t>2. В случае отказа в регистрации заявителю направляется сообщение о причине отказа. Копия письма помещается в регистрационное дело, заведенное ранее на данную единицу недвижимого имущества, а в регистрационном журнале производится соответствующая запись.</w:t>
            </w:r>
          </w:p>
          <w:p w:rsidR="009400B3" w:rsidRPr="00A03787" w:rsidRDefault="009908D1" w:rsidP="00BF5E1A">
            <w:pPr>
              <w:shd w:val="clear" w:color="auto" w:fill="FFFFFF"/>
              <w:spacing w:after="106" w:line="240" w:lineRule="auto"/>
              <w:ind w:firstLine="630"/>
              <w:jc w:val="both"/>
              <w:rPr>
                <w:rFonts w:ascii="Times New Roman" w:eastAsia="Calibri" w:hAnsi="Times New Roman" w:cs="Times New Roman"/>
                <w:b/>
                <w:color w:val="000000"/>
                <w:sz w:val="24"/>
                <w:szCs w:val="24"/>
              </w:rPr>
            </w:pPr>
            <w:r w:rsidRPr="00A03787">
              <w:rPr>
                <w:rFonts w:ascii="Times New Roman" w:eastAsia="Calibri" w:hAnsi="Times New Roman" w:cs="Times New Roman"/>
                <w:b/>
                <w:color w:val="000000"/>
                <w:sz w:val="24"/>
                <w:szCs w:val="24"/>
              </w:rPr>
              <w:t>3. Отказ в государственной регистрации прав на недвижимое имущество или сделок с ним либо уклонение регистрационного органа от регистрации могут быть обжалованы в порядке, определяемом законодательством об административной деятельности и административных процедурах Кыргызской Республики.</w:t>
            </w:r>
          </w:p>
        </w:tc>
      </w:tr>
      <w:tr w:rsidR="009908D1" w:rsidRPr="00A03787" w:rsidTr="008946B3">
        <w:trPr>
          <w:trHeight w:val="1408"/>
        </w:trPr>
        <w:tc>
          <w:tcPr>
            <w:tcW w:w="2542" w:type="pct"/>
          </w:tcPr>
          <w:p w:rsidR="009908D1" w:rsidRDefault="009908D1" w:rsidP="00805802">
            <w:pPr>
              <w:spacing w:before="178" w:after="53" w:line="240" w:lineRule="auto"/>
              <w:ind w:firstLine="504"/>
              <w:jc w:val="both"/>
              <w:rPr>
                <w:rFonts w:ascii="Times New Roman" w:eastAsia="Times New Roman" w:hAnsi="Times New Roman" w:cs="Times New Roman"/>
                <w:b/>
                <w:bCs/>
                <w:sz w:val="24"/>
                <w:szCs w:val="24"/>
                <w:lang w:eastAsia="ru-RU"/>
              </w:rPr>
            </w:pPr>
            <w:r w:rsidRPr="00A03787">
              <w:rPr>
                <w:rFonts w:ascii="Times New Roman" w:eastAsia="Times New Roman" w:hAnsi="Times New Roman" w:cs="Times New Roman"/>
                <w:b/>
                <w:bCs/>
                <w:sz w:val="24"/>
                <w:szCs w:val="24"/>
                <w:lang w:eastAsia="ru-RU"/>
              </w:rPr>
              <w:lastRenderedPageBreak/>
              <w:t>Статья 24. Информация о произведенной регистрации и обременениях (ограничениях) на недвижимое имущество</w:t>
            </w:r>
          </w:p>
          <w:p w:rsidR="00805802" w:rsidRPr="00A03787" w:rsidRDefault="00805802" w:rsidP="009908D1">
            <w:pPr>
              <w:spacing w:before="178" w:after="53" w:line="240" w:lineRule="auto"/>
              <w:ind w:firstLine="504"/>
              <w:rPr>
                <w:rFonts w:ascii="Times New Roman" w:eastAsia="Times New Roman" w:hAnsi="Times New Roman" w:cs="Times New Roman"/>
                <w:b/>
                <w:bCs/>
                <w:sz w:val="24"/>
                <w:szCs w:val="24"/>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1. Орган, осуществляющий государственную регистрацию прав на недвижимое имущество и сделок с ним, обязан по письменному заявлению предоставлять любому лицу, предъявившему документы, удостоверяющие личность (в отношении юридических лиц - документы, подтверждающие их регистрацию и полномочия их представителя), информацию о произведенной регистрации и зарегистрированных правах и обременениях (ограничениях) на единицу недвижимого имущества, за исключением информации, составляющей государственную или коммерческую тайну.</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Данные о зарегистрированных правах могут предоставляться из единой информационной системы по недвижимости (ЕИСН) посредством сети Интернет в порядке, определяемом Правительством Кыргызской Республики.</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2. Информация о зарегистрированных правах на недвижимое имущество выдается в виде выписки из Единого государственного реестра прав на недвижимое имущество, которая содержит:</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описание объекта недвижимого имущества;</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Ф.И.О. (наименование юридического лица) правообладателя;</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сведения о правах, действительных на момент выдачи информации, и существующих ограничениях (обременениях);</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срок действия ограничений (обременений).</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Дополнительно по запросу заявителя предоставляется информация:</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о ранее зарегистрированных правах на недвижимое имущество;</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lastRenderedPageBreak/>
              <w:t>- об оценочной стоимости недвижимого имущества для целей налогообложения;</w:t>
            </w:r>
          </w:p>
          <w:p w:rsidR="009908D1" w:rsidRPr="00A03787" w:rsidRDefault="009908D1" w:rsidP="009908D1">
            <w:pPr>
              <w:spacing w:after="53" w:line="240" w:lineRule="auto"/>
              <w:ind w:firstLine="504"/>
              <w:jc w:val="both"/>
              <w:rPr>
                <w:rFonts w:ascii="Times New Roman" w:eastAsia="Times New Roman" w:hAnsi="Times New Roman" w:cs="Times New Roman"/>
                <w:b/>
                <w:color w:val="000000"/>
                <w:sz w:val="24"/>
                <w:szCs w:val="24"/>
                <w:lang w:eastAsia="ru-RU"/>
              </w:rPr>
            </w:pPr>
            <w:r w:rsidRPr="00A03787">
              <w:rPr>
                <w:rFonts w:ascii="Times New Roman" w:eastAsia="Times New Roman" w:hAnsi="Times New Roman" w:cs="Times New Roman"/>
                <w:b/>
                <w:sz w:val="24"/>
                <w:szCs w:val="24"/>
                <w:lang w:eastAsia="ru-RU"/>
              </w:rPr>
              <w:t>-</w:t>
            </w:r>
            <w:r w:rsidRPr="00A03787">
              <w:rPr>
                <w:rFonts w:ascii="Times New Roman" w:eastAsia="Times New Roman" w:hAnsi="Times New Roman" w:cs="Times New Roman"/>
                <w:b/>
                <w:color w:val="FF0000"/>
                <w:sz w:val="24"/>
                <w:szCs w:val="24"/>
                <w:lang w:eastAsia="ru-RU"/>
              </w:rPr>
              <w:t xml:space="preserve"> </w:t>
            </w:r>
            <w:r w:rsidRPr="00A03787">
              <w:rPr>
                <w:rFonts w:ascii="Times New Roman" w:eastAsia="Times New Roman" w:hAnsi="Times New Roman" w:cs="Times New Roman"/>
                <w:b/>
                <w:color w:val="000000"/>
                <w:sz w:val="24"/>
                <w:szCs w:val="24"/>
                <w:lang w:eastAsia="ru-RU"/>
              </w:rPr>
              <w:t>копия кадастрового плана единицы недвижимого имущества.</w:t>
            </w:r>
          </w:p>
          <w:p w:rsidR="009908D1" w:rsidRPr="00A03787" w:rsidRDefault="009908D1" w:rsidP="009908D1">
            <w:pPr>
              <w:spacing w:after="53" w:line="240" w:lineRule="auto"/>
              <w:ind w:firstLine="504"/>
              <w:jc w:val="both"/>
              <w:rPr>
                <w:rFonts w:ascii="Times New Roman" w:eastAsia="Times New Roman" w:hAnsi="Times New Roman" w:cs="Times New Roman"/>
                <w:b/>
                <w:color w:val="000000"/>
                <w:sz w:val="2"/>
                <w:szCs w:val="2"/>
                <w:lang w:eastAsia="ru-RU"/>
              </w:rPr>
            </w:pPr>
            <w:r w:rsidRPr="00A03787">
              <w:rPr>
                <w:rFonts w:ascii="Times New Roman" w:eastAsia="Times New Roman" w:hAnsi="Times New Roman" w:cs="Times New Roman"/>
                <w:b/>
                <w:color w:val="000000"/>
                <w:sz w:val="24"/>
                <w:szCs w:val="24"/>
                <w:lang w:eastAsia="ru-RU"/>
              </w:rPr>
              <w:t>По желанию заявителя за отдельную плату местный регистрационный орган предоставляет регистрационную карточку на единицу недвижимого имущества для просмотра.</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3. Обобщенные сведения о правах отдельного лица на имеющиеся у него объекты недвижимости, а также копии документов из регистрационного дела недвижимого имущества предоставляются только:</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самим правообладателям;</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физическим и юридическим лицам, получившим доверенность от правообладателя;</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судам и правоохранительным органам, имеющим в производстве дела, связанные с отдельными объектами недвижимости и (или) их правообладателями;</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налоговым органам;</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лицам, которым права на недвижимое имущество переходят в порядке универсального правопреемства.</w:t>
            </w: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b/>
                <w:sz w:val="24"/>
                <w:szCs w:val="24"/>
                <w:lang w:eastAsia="ru-RU"/>
              </w:rPr>
            </w:pPr>
          </w:p>
          <w:p w:rsidR="009908D1" w:rsidRPr="00A03787" w:rsidRDefault="009908D1" w:rsidP="009908D1">
            <w:pPr>
              <w:spacing w:after="53" w:line="240" w:lineRule="auto"/>
              <w:jc w:val="both"/>
              <w:rPr>
                <w:rFonts w:ascii="Times New Roman" w:eastAsia="Times New Roman" w:hAnsi="Times New Roman" w:cs="Times New Roman"/>
                <w:b/>
                <w:sz w:val="24"/>
                <w:szCs w:val="24"/>
                <w:lang w:eastAsia="ru-RU"/>
              </w:rPr>
            </w:pPr>
          </w:p>
          <w:p w:rsidR="009908D1" w:rsidRPr="00A03787" w:rsidRDefault="009908D1" w:rsidP="009908D1">
            <w:pPr>
              <w:spacing w:after="53" w:line="240" w:lineRule="auto"/>
              <w:jc w:val="both"/>
              <w:rPr>
                <w:rFonts w:ascii="Times New Roman" w:eastAsia="Times New Roman" w:hAnsi="Times New Roman" w:cs="Times New Roman"/>
                <w:b/>
                <w:sz w:val="24"/>
                <w:szCs w:val="24"/>
                <w:lang w:eastAsia="ru-RU"/>
              </w:rPr>
            </w:pPr>
          </w:p>
          <w:p w:rsidR="009908D1" w:rsidRPr="00A03787" w:rsidRDefault="009908D1" w:rsidP="009908D1">
            <w:pPr>
              <w:spacing w:after="53" w:line="240" w:lineRule="auto"/>
              <w:jc w:val="both"/>
              <w:rPr>
                <w:rFonts w:ascii="Times New Roman" w:eastAsia="Times New Roman" w:hAnsi="Times New Roman" w:cs="Times New Roman"/>
                <w:b/>
                <w:sz w:val="24"/>
                <w:szCs w:val="24"/>
                <w:lang w:eastAsia="ru-RU"/>
              </w:rPr>
            </w:pPr>
          </w:p>
          <w:p w:rsidR="009908D1" w:rsidRPr="00A03787" w:rsidRDefault="009908D1" w:rsidP="009908D1">
            <w:pPr>
              <w:spacing w:after="53" w:line="240" w:lineRule="auto"/>
              <w:jc w:val="both"/>
              <w:rPr>
                <w:rFonts w:ascii="Times New Roman" w:eastAsia="Times New Roman" w:hAnsi="Times New Roman" w:cs="Times New Roman"/>
                <w:b/>
                <w:sz w:val="24"/>
                <w:szCs w:val="24"/>
                <w:lang w:eastAsia="ru-RU"/>
              </w:rPr>
            </w:pPr>
          </w:p>
          <w:p w:rsidR="00F43473" w:rsidRPr="00A03787" w:rsidRDefault="00F43473" w:rsidP="009908D1">
            <w:pPr>
              <w:spacing w:after="53" w:line="240" w:lineRule="auto"/>
              <w:jc w:val="both"/>
              <w:rPr>
                <w:rFonts w:ascii="Times New Roman" w:eastAsia="Times New Roman" w:hAnsi="Times New Roman" w:cs="Times New Roman"/>
                <w:b/>
                <w:sz w:val="24"/>
                <w:szCs w:val="24"/>
                <w:lang w:eastAsia="ru-RU"/>
              </w:rPr>
            </w:pPr>
          </w:p>
          <w:p w:rsidR="00960FA2" w:rsidRPr="00A03787" w:rsidRDefault="00960FA2" w:rsidP="009908D1">
            <w:pPr>
              <w:spacing w:after="53" w:line="240" w:lineRule="auto"/>
              <w:jc w:val="both"/>
              <w:rPr>
                <w:rFonts w:ascii="Times New Roman" w:eastAsia="Times New Roman" w:hAnsi="Times New Roman" w:cs="Times New Roman"/>
                <w:b/>
                <w:sz w:val="24"/>
                <w:szCs w:val="24"/>
                <w:lang w:eastAsia="ru-RU"/>
              </w:rPr>
            </w:pPr>
          </w:p>
          <w:p w:rsidR="00F474D1" w:rsidRDefault="00F474D1" w:rsidP="009908D1">
            <w:pPr>
              <w:spacing w:after="53" w:line="240" w:lineRule="auto"/>
              <w:jc w:val="both"/>
              <w:rPr>
                <w:rFonts w:ascii="Times New Roman" w:eastAsia="Times New Roman" w:hAnsi="Times New Roman" w:cs="Times New Roman"/>
                <w:b/>
                <w:sz w:val="24"/>
                <w:szCs w:val="24"/>
                <w:lang w:eastAsia="ru-RU"/>
              </w:rPr>
            </w:pPr>
          </w:p>
          <w:p w:rsidR="00805802" w:rsidRPr="00A03787" w:rsidRDefault="00805802" w:rsidP="009908D1">
            <w:pPr>
              <w:spacing w:after="53" w:line="240" w:lineRule="auto"/>
              <w:jc w:val="both"/>
              <w:rPr>
                <w:rFonts w:ascii="Times New Roman" w:eastAsia="Times New Roman" w:hAnsi="Times New Roman" w:cs="Times New Roman"/>
                <w:b/>
                <w:sz w:val="24"/>
                <w:szCs w:val="24"/>
                <w:lang w:eastAsia="ru-RU"/>
              </w:rPr>
            </w:pPr>
          </w:p>
          <w:p w:rsidR="00805802" w:rsidRPr="00A03787" w:rsidRDefault="009908D1" w:rsidP="00805802">
            <w:pPr>
              <w:spacing w:after="53" w:line="240" w:lineRule="auto"/>
              <w:ind w:firstLine="504"/>
              <w:jc w:val="both"/>
              <w:rPr>
                <w:rFonts w:ascii="Times New Roman" w:eastAsia="Times New Roman" w:hAnsi="Times New Roman" w:cs="Times New Roman"/>
                <w:b/>
                <w:sz w:val="20"/>
                <w:szCs w:val="20"/>
                <w:lang w:eastAsia="ru-RU"/>
              </w:rPr>
            </w:pPr>
            <w:r w:rsidRPr="00A03787">
              <w:rPr>
                <w:rFonts w:ascii="Times New Roman" w:eastAsia="Times New Roman" w:hAnsi="Times New Roman" w:cs="Times New Roman"/>
                <w:b/>
                <w:sz w:val="24"/>
                <w:szCs w:val="24"/>
                <w:lang w:eastAsia="ru-RU"/>
              </w:rPr>
              <w:lastRenderedPageBreak/>
              <w:t>4. Орган, осуществляющий государственную регистрацию прав на недвижимое имущество, обязан по запросу правообладателя недвижимого имущества предоставлять сведения о лицах, получивших информацию об объекте недвижимого имущества, на который он имеет права.</w:t>
            </w:r>
          </w:p>
          <w:p w:rsidR="00805802" w:rsidRPr="00805802" w:rsidRDefault="009908D1" w:rsidP="00805802">
            <w:pPr>
              <w:spacing w:after="53" w:line="240" w:lineRule="auto"/>
              <w:ind w:firstLine="504"/>
              <w:jc w:val="both"/>
              <w:rPr>
                <w:rFonts w:ascii="Times New Roman" w:eastAsia="Times New Roman" w:hAnsi="Times New Roman" w:cs="Times New Roman"/>
                <w:b/>
                <w:color w:val="000000"/>
                <w:sz w:val="24"/>
                <w:szCs w:val="24"/>
                <w:lang w:eastAsia="ru-RU"/>
              </w:rPr>
            </w:pPr>
            <w:r w:rsidRPr="00A03787">
              <w:rPr>
                <w:rFonts w:ascii="Times New Roman" w:eastAsia="Times New Roman" w:hAnsi="Times New Roman" w:cs="Times New Roman"/>
                <w:b/>
                <w:color w:val="000000"/>
                <w:sz w:val="24"/>
                <w:szCs w:val="24"/>
                <w:lang w:eastAsia="ru-RU"/>
              </w:rPr>
              <w:t>5. Выдача информации о зарегистрированных правах и обременениях (ограничениях) на недвижимое имущество осуществляется за соответствующую плату в порядке, установленном Правительством Кыргызской Республики.</w:t>
            </w:r>
          </w:p>
          <w:p w:rsidR="008946B3" w:rsidRDefault="009908D1" w:rsidP="00805802">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xml:space="preserve">6. </w:t>
            </w:r>
            <w:r w:rsidR="00AD133E" w:rsidRPr="00A03787">
              <w:rPr>
                <w:rFonts w:ascii="Times New Roman" w:eastAsia="Times New Roman" w:hAnsi="Times New Roman" w:cs="Times New Roman"/>
                <w:b/>
                <w:sz w:val="24"/>
                <w:szCs w:val="24"/>
                <w:lang w:eastAsia="ru-RU"/>
              </w:rPr>
              <w:t xml:space="preserve">Орган, осуществляющий государственную регистрацию прав на недвижимое имущество и сделок с ним, обязан представлять органу финансовой разведки информацию о сделках с недвижимым имуществом в соответствии с законодательством Кыргызской Республики в сфере противодействия финансированию террористической деятельности и легализации (отмыванию) преступных доходов. </w:t>
            </w:r>
          </w:p>
          <w:p w:rsidR="00805802" w:rsidRDefault="00805802" w:rsidP="00805802">
            <w:pPr>
              <w:spacing w:after="53" w:line="240" w:lineRule="auto"/>
              <w:ind w:firstLine="504"/>
              <w:jc w:val="both"/>
              <w:rPr>
                <w:rFonts w:ascii="Times New Roman" w:eastAsia="Times New Roman" w:hAnsi="Times New Roman" w:cs="Times New Roman"/>
                <w:b/>
                <w:sz w:val="24"/>
                <w:szCs w:val="24"/>
                <w:lang w:eastAsia="ru-RU"/>
              </w:rPr>
            </w:pPr>
          </w:p>
          <w:p w:rsidR="00805802" w:rsidRPr="00A03787" w:rsidRDefault="00805802" w:rsidP="00805802">
            <w:pPr>
              <w:spacing w:after="53" w:line="240" w:lineRule="auto"/>
              <w:ind w:firstLine="504"/>
              <w:jc w:val="both"/>
              <w:rPr>
                <w:rFonts w:ascii="Times New Roman" w:eastAsia="Times New Roman" w:hAnsi="Times New Roman" w:cs="Times New Roman"/>
                <w:b/>
                <w:sz w:val="24"/>
                <w:szCs w:val="24"/>
                <w:lang w:eastAsia="ru-RU"/>
              </w:rPr>
            </w:pPr>
          </w:p>
          <w:p w:rsidR="0077105C" w:rsidRDefault="009908D1" w:rsidP="0077105C">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7. Орган, осуществляющий государственную регистрацию прав на недвижимое имущество и сделок с ним, обязан предоставлять уполномоченному органу по контролю за использованием и охраной земель информацию о зарегистрированных правах на недвижимое имущество и сделок с ним.</w:t>
            </w:r>
          </w:p>
          <w:p w:rsidR="008946B3" w:rsidRPr="00A03787" w:rsidRDefault="008946B3" w:rsidP="0077105C">
            <w:pPr>
              <w:spacing w:after="53" w:line="240" w:lineRule="auto"/>
              <w:ind w:firstLine="504"/>
              <w:jc w:val="both"/>
              <w:rPr>
                <w:rFonts w:ascii="Times New Roman" w:eastAsia="Times New Roman" w:hAnsi="Times New Roman" w:cs="Times New Roman"/>
                <w:b/>
                <w:sz w:val="24"/>
                <w:szCs w:val="24"/>
                <w:lang w:eastAsia="ru-RU"/>
              </w:rPr>
            </w:pPr>
          </w:p>
          <w:p w:rsidR="009908D1" w:rsidRPr="008946B3" w:rsidRDefault="009908D1" w:rsidP="008946B3">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8. Орган, осуществляющий государственную регистрацию прав на недвижимое имущество и сделок с ним, обязан предоставлять уполномоченным органам, ведущим учет граждан, нуждающихся в улучшении жилищных условий, информацию о приобретении гражданами права собственности на жилое помещение или земельный участок для строительства индивидуального жилого дома в соответствии с жилищным законодательством Кыргызской Республики.</w:t>
            </w:r>
          </w:p>
        </w:tc>
        <w:tc>
          <w:tcPr>
            <w:tcW w:w="2458" w:type="pct"/>
          </w:tcPr>
          <w:p w:rsidR="009908D1" w:rsidRDefault="009908D1" w:rsidP="00805802">
            <w:pPr>
              <w:spacing w:before="178" w:after="53" w:line="240" w:lineRule="auto"/>
              <w:ind w:firstLine="504"/>
              <w:jc w:val="both"/>
              <w:rPr>
                <w:rFonts w:ascii="Times New Roman" w:eastAsia="Times New Roman" w:hAnsi="Times New Roman" w:cs="Times New Roman"/>
                <w:b/>
                <w:bCs/>
                <w:sz w:val="24"/>
                <w:szCs w:val="24"/>
                <w:lang w:eastAsia="ru-RU"/>
              </w:rPr>
            </w:pPr>
            <w:r w:rsidRPr="002E1561">
              <w:rPr>
                <w:rFonts w:ascii="Times New Roman" w:eastAsia="Times New Roman" w:hAnsi="Times New Roman" w:cs="Times New Roman"/>
                <w:b/>
                <w:bCs/>
                <w:sz w:val="24"/>
                <w:szCs w:val="24"/>
                <w:lang w:eastAsia="ru-RU"/>
              </w:rPr>
              <w:lastRenderedPageBreak/>
              <w:t>Статья 24. Информация о произведенной регистрации и обременениях (ограничениях) на недвижимое имущество</w:t>
            </w:r>
          </w:p>
          <w:p w:rsidR="00805802" w:rsidRPr="002E1561" w:rsidRDefault="00805802" w:rsidP="009908D1">
            <w:pPr>
              <w:spacing w:before="178" w:after="53" w:line="240" w:lineRule="auto"/>
              <w:ind w:firstLine="504"/>
              <w:rPr>
                <w:rFonts w:ascii="Times New Roman" w:eastAsia="Times New Roman" w:hAnsi="Times New Roman" w:cs="Times New Roman"/>
                <w:b/>
                <w:bCs/>
                <w:sz w:val="24"/>
                <w:szCs w:val="24"/>
                <w:lang w:eastAsia="ru-RU"/>
              </w:rPr>
            </w:pP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 xml:space="preserve">1. Информация о зарегистрированных правах и обременениях (ограничениях) прав на единицу недвижимого имущества предоставляется из единой информационной системы по недвижимости (ЕИСН). </w:t>
            </w:r>
          </w:p>
          <w:p w:rsidR="002E1561" w:rsidRPr="002E1561" w:rsidRDefault="002E1561" w:rsidP="002E1561">
            <w:pPr>
              <w:spacing w:after="53" w:line="240" w:lineRule="auto"/>
              <w:ind w:firstLine="504"/>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ab/>
              <w:t>Данные о зарегистрированных правах и обременениях (ограничениях) прав на единицу недвижимого имущества, за исключением информации, составляющей государственную или коммерческую тайну, предоставляются любому лицу, предъявившему документы, удостоверяющие личность (в отношении юридических лиц - документы, подтверждающие полномочия их представителя).</w:t>
            </w:r>
          </w:p>
          <w:p w:rsidR="002E1561" w:rsidRPr="002E1561" w:rsidRDefault="002E1561" w:rsidP="002E1561">
            <w:pPr>
              <w:spacing w:after="53" w:line="240" w:lineRule="auto"/>
              <w:ind w:firstLine="504"/>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ab/>
              <w:t>Данные о зарегистрированных правах могут предоставляться посредством сети Интернет в порядке, определяемом Кабинетом Министров Кыргызской Республики.</w:t>
            </w: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2. Информация о зарегистрированных правах на недвижимое имущество выдается в виде выписки из Единого государственного реестра прав на недвижимое имущество, которая содержит:</w:t>
            </w: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 описание объекта недвижимого имущества;</w:t>
            </w: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 Ф.И.О. (наименование юридического лица) правообладателя;</w:t>
            </w: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 сведения о правах, действительных на момент выдачи информации, и существующих ограничениях (обременениях);</w:t>
            </w: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BF5E1A">
              <w:rPr>
                <w:rFonts w:ascii="Times New Roman" w:eastAsia="Times New Roman" w:hAnsi="Times New Roman" w:cs="Times New Roman"/>
                <w:b/>
                <w:sz w:val="24"/>
                <w:szCs w:val="24"/>
                <w:lang w:eastAsia="ru-RU"/>
              </w:rPr>
              <w:t>- срок действия ограничений (обременений).</w:t>
            </w: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Дополнительно по запросу заявителя предоставляется информация:</w:t>
            </w: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 о ранее зарегистрированных правах на недвижимое имущество;</w:t>
            </w: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 об оценочной стоимости недвижимого имущества для целей налогообложения;</w:t>
            </w: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lastRenderedPageBreak/>
              <w:t>- графические данные объекта недвижимости (планы земельных участков и объектов недвижимости, фрагменты регистрационной индексированной карты).</w:t>
            </w:r>
          </w:p>
          <w:p w:rsidR="002E1561" w:rsidRDefault="002E1561" w:rsidP="002E1561">
            <w:pPr>
              <w:spacing w:after="53" w:line="240" w:lineRule="auto"/>
              <w:ind w:firstLine="504"/>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ab/>
              <w:t>- информация о технических характеристиках объекта недвижимости.</w:t>
            </w:r>
          </w:p>
          <w:p w:rsidR="00805802" w:rsidRDefault="00805802" w:rsidP="002E1561">
            <w:pPr>
              <w:spacing w:after="53" w:line="240" w:lineRule="auto"/>
              <w:ind w:firstLine="504"/>
              <w:jc w:val="both"/>
              <w:rPr>
                <w:rFonts w:ascii="Times New Roman" w:eastAsia="Times New Roman" w:hAnsi="Times New Roman" w:cs="Times New Roman"/>
                <w:b/>
                <w:sz w:val="24"/>
                <w:szCs w:val="24"/>
                <w:lang w:eastAsia="ru-RU"/>
              </w:rPr>
            </w:pPr>
          </w:p>
          <w:p w:rsidR="00805802" w:rsidRPr="002E1561" w:rsidRDefault="00805802" w:rsidP="002E1561">
            <w:pPr>
              <w:spacing w:after="53" w:line="240" w:lineRule="auto"/>
              <w:ind w:firstLine="504"/>
              <w:jc w:val="both"/>
              <w:rPr>
                <w:rFonts w:ascii="Times New Roman" w:eastAsia="Times New Roman" w:hAnsi="Times New Roman" w:cs="Times New Roman"/>
                <w:b/>
                <w:sz w:val="24"/>
                <w:szCs w:val="24"/>
                <w:lang w:eastAsia="ru-RU"/>
              </w:rPr>
            </w:pP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3. Обобщенные сведения о правах отдельного лица на имеющиеся у него объекты недвижимости, а также копии документов из регистрационного дела недвижимого имущества предоставляются только:</w:t>
            </w: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 самим правообладателям;</w:t>
            </w: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 физическим и юридическим лицам, получившим доверенность от правообладателя;</w:t>
            </w:r>
          </w:p>
          <w:p w:rsidR="002E1561" w:rsidRPr="002E1561" w:rsidRDefault="002E1561" w:rsidP="002E1561">
            <w:pPr>
              <w:spacing w:after="53"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 залогодержателю в отношении прав на недвижимые имущества залогодателя, с которым заключен договор залога (ипотеки);</w:t>
            </w: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 xml:space="preserve">- временным депутатским комиссиям, образованных постановлениями </w:t>
            </w:r>
            <w:proofErr w:type="spellStart"/>
            <w:r w:rsidRPr="002E1561">
              <w:rPr>
                <w:rFonts w:ascii="Times New Roman" w:eastAsia="Times New Roman" w:hAnsi="Times New Roman" w:cs="Times New Roman"/>
                <w:b/>
                <w:sz w:val="24"/>
                <w:szCs w:val="24"/>
                <w:lang w:eastAsia="ru-RU"/>
              </w:rPr>
              <w:t>Жогорку</w:t>
            </w:r>
            <w:proofErr w:type="spellEnd"/>
            <w:r w:rsidRPr="002E1561">
              <w:rPr>
                <w:rFonts w:ascii="Times New Roman" w:eastAsia="Times New Roman" w:hAnsi="Times New Roman" w:cs="Times New Roman"/>
                <w:b/>
                <w:sz w:val="24"/>
                <w:szCs w:val="24"/>
                <w:lang w:eastAsia="ru-RU"/>
              </w:rPr>
              <w:t xml:space="preserve"> </w:t>
            </w:r>
            <w:proofErr w:type="spellStart"/>
            <w:r w:rsidRPr="002E1561">
              <w:rPr>
                <w:rFonts w:ascii="Times New Roman" w:eastAsia="Times New Roman" w:hAnsi="Times New Roman" w:cs="Times New Roman"/>
                <w:b/>
                <w:sz w:val="24"/>
                <w:szCs w:val="24"/>
                <w:lang w:eastAsia="ru-RU"/>
              </w:rPr>
              <w:t>Кенеша</w:t>
            </w:r>
            <w:proofErr w:type="spellEnd"/>
            <w:r w:rsidRPr="002E1561">
              <w:rPr>
                <w:rFonts w:ascii="Times New Roman" w:eastAsia="Times New Roman" w:hAnsi="Times New Roman" w:cs="Times New Roman"/>
                <w:b/>
                <w:sz w:val="24"/>
                <w:szCs w:val="24"/>
                <w:lang w:eastAsia="ru-RU"/>
              </w:rPr>
              <w:t xml:space="preserve"> Кыргызской Республики;</w:t>
            </w: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 председателю и аудиторам Счетной палаты Кыргызской Республики в отношении прав на недвижимое имущество лиц, по которым осуществляется проверка финансово-хозяйственной деятельности;</w:t>
            </w: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 судам, судебным исполнителям, правоохранительным органам и органам прокуратуры, имеющим в производстве дела, связанные с отдельными объектами недвижимости и (или) их правообладателями, органам национальной безопасности;</w:t>
            </w: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u w:val="single"/>
                <w:lang w:eastAsia="ru-RU"/>
              </w:rPr>
            </w:pPr>
            <w:r w:rsidRPr="002E1561">
              <w:rPr>
                <w:rFonts w:ascii="Times New Roman" w:eastAsia="Times New Roman" w:hAnsi="Times New Roman" w:cs="Times New Roman"/>
                <w:b/>
                <w:sz w:val="24"/>
                <w:szCs w:val="24"/>
                <w:lang w:eastAsia="ru-RU"/>
              </w:rPr>
              <w:t>- налоговым органам;</w:t>
            </w: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 лицам, которым права на недвижимое имущество переходят в порядке универсального правопреемства;</w:t>
            </w: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 Омбудсмену (</w:t>
            </w:r>
            <w:proofErr w:type="spellStart"/>
            <w:r w:rsidRPr="002E1561">
              <w:rPr>
                <w:rFonts w:ascii="Times New Roman" w:eastAsia="Times New Roman" w:hAnsi="Times New Roman" w:cs="Times New Roman"/>
                <w:b/>
                <w:sz w:val="24"/>
                <w:szCs w:val="24"/>
                <w:lang w:eastAsia="ru-RU"/>
              </w:rPr>
              <w:t>Акыйкатчы</w:t>
            </w:r>
            <w:proofErr w:type="spellEnd"/>
            <w:r w:rsidRPr="002E1561">
              <w:rPr>
                <w:rFonts w:ascii="Times New Roman" w:eastAsia="Times New Roman" w:hAnsi="Times New Roman" w:cs="Times New Roman"/>
                <w:b/>
                <w:sz w:val="24"/>
                <w:szCs w:val="24"/>
                <w:lang w:eastAsia="ru-RU"/>
              </w:rPr>
              <w:t xml:space="preserve">) Кыргызской Республики; </w:t>
            </w:r>
          </w:p>
          <w:p w:rsidR="008946B3" w:rsidRPr="002E1561" w:rsidRDefault="002E1561" w:rsidP="00805802">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 уполномоченному органу по противодействию финансирования терроризма и легализации (отмыванию) доходов, полученных преступным путем.</w:t>
            </w:r>
          </w:p>
          <w:p w:rsidR="00805802" w:rsidRDefault="00805802" w:rsidP="002E1561">
            <w:pPr>
              <w:spacing w:after="0" w:line="240" w:lineRule="auto"/>
              <w:ind w:firstLine="705"/>
              <w:jc w:val="both"/>
              <w:rPr>
                <w:rFonts w:ascii="Times New Roman" w:eastAsia="Times New Roman" w:hAnsi="Times New Roman" w:cs="Times New Roman"/>
                <w:b/>
                <w:sz w:val="24"/>
                <w:szCs w:val="24"/>
                <w:lang w:eastAsia="ru-RU"/>
              </w:rPr>
            </w:pPr>
          </w:p>
          <w:p w:rsidR="00805802" w:rsidRDefault="00805802" w:rsidP="002E1561">
            <w:pPr>
              <w:spacing w:after="0" w:line="240" w:lineRule="auto"/>
              <w:ind w:firstLine="705"/>
              <w:jc w:val="both"/>
              <w:rPr>
                <w:rFonts w:ascii="Times New Roman" w:eastAsia="Times New Roman" w:hAnsi="Times New Roman" w:cs="Times New Roman"/>
                <w:b/>
                <w:sz w:val="24"/>
                <w:szCs w:val="24"/>
                <w:lang w:eastAsia="ru-RU"/>
              </w:rPr>
            </w:pPr>
          </w:p>
          <w:p w:rsidR="00805802" w:rsidRDefault="00805802" w:rsidP="002E1561">
            <w:pPr>
              <w:spacing w:after="0" w:line="240" w:lineRule="auto"/>
              <w:ind w:firstLine="705"/>
              <w:jc w:val="both"/>
              <w:rPr>
                <w:rFonts w:ascii="Times New Roman" w:eastAsia="Times New Roman" w:hAnsi="Times New Roman" w:cs="Times New Roman"/>
                <w:b/>
                <w:sz w:val="24"/>
                <w:szCs w:val="24"/>
                <w:lang w:eastAsia="ru-RU"/>
              </w:rPr>
            </w:pPr>
          </w:p>
          <w:p w:rsidR="00805802" w:rsidRDefault="00805802" w:rsidP="002E1561">
            <w:pPr>
              <w:spacing w:after="0" w:line="240" w:lineRule="auto"/>
              <w:ind w:firstLine="705"/>
              <w:jc w:val="both"/>
              <w:rPr>
                <w:rFonts w:ascii="Times New Roman" w:eastAsia="Times New Roman" w:hAnsi="Times New Roman" w:cs="Times New Roman"/>
                <w:b/>
                <w:sz w:val="24"/>
                <w:szCs w:val="24"/>
                <w:lang w:eastAsia="ru-RU"/>
              </w:rPr>
            </w:pPr>
          </w:p>
          <w:p w:rsidR="00805802" w:rsidRDefault="00805802" w:rsidP="002E1561">
            <w:pPr>
              <w:spacing w:after="0" w:line="240" w:lineRule="auto"/>
              <w:ind w:firstLine="705"/>
              <w:jc w:val="both"/>
              <w:rPr>
                <w:rFonts w:ascii="Times New Roman" w:eastAsia="Times New Roman" w:hAnsi="Times New Roman" w:cs="Times New Roman"/>
                <w:b/>
                <w:sz w:val="24"/>
                <w:szCs w:val="24"/>
                <w:lang w:eastAsia="ru-RU"/>
              </w:rPr>
            </w:pPr>
          </w:p>
          <w:p w:rsidR="00805802" w:rsidRDefault="00805802" w:rsidP="002E1561">
            <w:pPr>
              <w:spacing w:after="0" w:line="240" w:lineRule="auto"/>
              <w:ind w:firstLine="705"/>
              <w:jc w:val="both"/>
              <w:rPr>
                <w:rFonts w:ascii="Times New Roman" w:eastAsia="Times New Roman" w:hAnsi="Times New Roman" w:cs="Times New Roman"/>
                <w:b/>
                <w:sz w:val="24"/>
                <w:szCs w:val="24"/>
                <w:lang w:eastAsia="ru-RU"/>
              </w:rPr>
            </w:pPr>
          </w:p>
          <w:p w:rsidR="00805802" w:rsidRDefault="00805802" w:rsidP="002E1561">
            <w:pPr>
              <w:spacing w:after="0" w:line="240" w:lineRule="auto"/>
              <w:ind w:firstLine="705"/>
              <w:jc w:val="both"/>
              <w:rPr>
                <w:rFonts w:ascii="Times New Roman" w:eastAsia="Times New Roman" w:hAnsi="Times New Roman" w:cs="Times New Roman"/>
                <w:b/>
                <w:sz w:val="24"/>
                <w:szCs w:val="24"/>
                <w:lang w:eastAsia="ru-RU"/>
              </w:rPr>
            </w:pPr>
          </w:p>
          <w:p w:rsidR="00805802" w:rsidRDefault="00805802" w:rsidP="002E1561">
            <w:pPr>
              <w:spacing w:after="0" w:line="240" w:lineRule="auto"/>
              <w:ind w:firstLine="705"/>
              <w:jc w:val="both"/>
              <w:rPr>
                <w:rFonts w:ascii="Times New Roman" w:eastAsia="Times New Roman" w:hAnsi="Times New Roman" w:cs="Times New Roman"/>
                <w:b/>
                <w:sz w:val="24"/>
                <w:szCs w:val="24"/>
                <w:lang w:eastAsia="ru-RU"/>
              </w:rPr>
            </w:pPr>
          </w:p>
          <w:p w:rsidR="00805802" w:rsidRDefault="00805802" w:rsidP="002E1561">
            <w:pPr>
              <w:spacing w:after="0" w:line="240" w:lineRule="auto"/>
              <w:ind w:firstLine="705"/>
              <w:jc w:val="both"/>
              <w:rPr>
                <w:rFonts w:ascii="Times New Roman" w:eastAsia="Times New Roman" w:hAnsi="Times New Roman" w:cs="Times New Roman"/>
                <w:b/>
                <w:sz w:val="24"/>
                <w:szCs w:val="24"/>
                <w:lang w:eastAsia="ru-RU"/>
              </w:rPr>
            </w:pPr>
          </w:p>
          <w:p w:rsidR="00805802" w:rsidRDefault="00805802" w:rsidP="002E1561">
            <w:pPr>
              <w:spacing w:after="0" w:line="240" w:lineRule="auto"/>
              <w:ind w:firstLine="705"/>
              <w:jc w:val="both"/>
              <w:rPr>
                <w:rFonts w:ascii="Times New Roman" w:eastAsia="Times New Roman" w:hAnsi="Times New Roman" w:cs="Times New Roman"/>
                <w:b/>
                <w:sz w:val="24"/>
                <w:szCs w:val="24"/>
                <w:lang w:eastAsia="ru-RU"/>
              </w:rPr>
            </w:pP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4. Орган, осуществляющий государственную регистрацию прав на недвижимое имущество и сделок с ним, обязан предоставлять уполномоченному органу по противодействию финансированию терроризма и легализации (отмыванию) доходов, полученных преступным путем, информацию о сделках с недвижимым имуществом в соответствии с законодательством Кыргызской Республики в сфере противодействии финансированию терроризма и легализации (отмыванию) доходов, полученных преступным путем.</w:t>
            </w: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5. Орган, осуществляющий государственную регистрацию прав на недвижимое имущество и сделок с ним, обязан предоставлять уполномоченному органу по контролю за использованием и охраной земель информацию о зарегистрированных правах на недвижимое имущество и сделок с ним в отношении объекта недвижимости по которому проводится проверка;</w:t>
            </w:r>
          </w:p>
          <w:p w:rsidR="002E1561" w:rsidRPr="002E1561" w:rsidRDefault="002E1561" w:rsidP="002E1561">
            <w:pPr>
              <w:spacing w:after="0" w:line="240" w:lineRule="auto"/>
              <w:ind w:firstLine="705"/>
              <w:jc w:val="both"/>
              <w:rPr>
                <w:rFonts w:ascii="Times New Roman" w:eastAsia="Times New Roman" w:hAnsi="Times New Roman" w:cs="Times New Roman"/>
                <w:b/>
                <w:sz w:val="24"/>
                <w:szCs w:val="24"/>
                <w:lang w:eastAsia="ru-RU"/>
              </w:rPr>
            </w:pPr>
            <w:r w:rsidRPr="002E1561">
              <w:rPr>
                <w:rFonts w:ascii="Times New Roman" w:eastAsia="Times New Roman" w:hAnsi="Times New Roman" w:cs="Times New Roman"/>
                <w:b/>
                <w:sz w:val="24"/>
                <w:szCs w:val="24"/>
                <w:lang w:eastAsia="ru-RU"/>
              </w:rPr>
              <w:t xml:space="preserve">6. Орган, осуществляющий государственную регистрацию прав на недвижимое имущество и сделок с ним, обязан предоставлять уполномоченным органам, ведущим учет граждан, нуждающихся в улучшении жилищных условий, информацию о приобретении гражданами права собственности на жилое помещение или земельный участок для строительства индивидуального жилого дома в соответствии с жилищным законодательством Кыргызской Республики. </w:t>
            </w:r>
          </w:p>
          <w:p w:rsidR="008946B3" w:rsidRPr="002E1561" w:rsidRDefault="002E1561" w:rsidP="00805802">
            <w:pPr>
              <w:spacing w:after="0" w:line="240" w:lineRule="auto"/>
              <w:ind w:firstLine="705"/>
              <w:jc w:val="both"/>
              <w:rPr>
                <w:rFonts w:ascii="Times New Roman" w:eastAsia="Times New Roman" w:hAnsi="Times New Roman" w:cs="Times New Roman"/>
                <w:b/>
                <w:sz w:val="24"/>
                <w:szCs w:val="24"/>
                <w:lang w:eastAsia="ru-RU"/>
              </w:rPr>
            </w:pPr>
            <w:r w:rsidRPr="00BF5E1A">
              <w:rPr>
                <w:rFonts w:ascii="Times New Roman" w:eastAsia="Times New Roman" w:hAnsi="Times New Roman" w:cs="Times New Roman"/>
                <w:b/>
                <w:sz w:val="24"/>
                <w:szCs w:val="24"/>
                <w:lang w:eastAsia="ru-RU"/>
              </w:rPr>
              <w:lastRenderedPageBreak/>
              <w:t xml:space="preserve">7. </w:t>
            </w:r>
            <w:r w:rsidRPr="002E1561">
              <w:rPr>
                <w:rFonts w:ascii="Times New Roman" w:eastAsia="Times New Roman" w:hAnsi="Times New Roman" w:cs="Times New Roman"/>
                <w:b/>
                <w:sz w:val="24"/>
                <w:szCs w:val="24"/>
                <w:lang w:eastAsia="ru-RU"/>
              </w:rPr>
              <w:t>Предоставление информации о недвижимости, а также копии документов из регистрационно</w:t>
            </w:r>
            <w:r w:rsidR="008946B3">
              <w:rPr>
                <w:rFonts w:ascii="Times New Roman" w:eastAsia="Times New Roman" w:hAnsi="Times New Roman" w:cs="Times New Roman"/>
                <w:b/>
                <w:sz w:val="24"/>
                <w:szCs w:val="24"/>
                <w:lang w:eastAsia="ru-RU"/>
              </w:rPr>
              <w:t xml:space="preserve">го дела, </w:t>
            </w:r>
            <w:r w:rsidRPr="002E1561">
              <w:rPr>
                <w:rFonts w:ascii="Times New Roman" w:eastAsia="Times New Roman" w:hAnsi="Times New Roman" w:cs="Times New Roman"/>
                <w:b/>
                <w:sz w:val="24"/>
                <w:szCs w:val="24"/>
                <w:lang w:eastAsia="ru-RU"/>
              </w:rPr>
              <w:t>осуществляется за соответствующую плату в порядке, определяемом законодательством о государственных и муниципальных услугах Кыргызской Республики.</w:t>
            </w:r>
          </w:p>
        </w:tc>
      </w:tr>
      <w:tr w:rsidR="009908D1" w:rsidRPr="00A03787" w:rsidTr="00FB4D2D">
        <w:tc>
          <w:tcPr>
            <w:tcW w:w="2542" w:type="pct"/>
          </w:tcPr>
          <w:p w:rsidR="009908D1" w:rsidRPr="00A03787" w:rsidRDefault="009908D1" w:rsidP="00805802">
            <w:pPr>
              <w:spacing w:before="178" w:after="53" w:line="240" w:lineRule="auto"/>
              <w:ind w:firstLine="504"/>
              <w:jc w:val="both"/>
              <w:rPr>
                <w:rFonts w:ascii="Times New Roman" w:eastAsia="Times New Roman" w:hAnsi="Times New Roman" w:cs="Times New Roman"/>
                <w:b/>
                <w:bCs/>
                <w:sz w:val="24"/>
                <w:szCs w:val="24"/>
                <w:lang w:eastAsia="ru-RU"/>
              </w:rPr>
            </w:pPr>
            <w:bookmarkStart w:id="2" w:name="st_30"/>
            <w:bookmarkEnd w:id="2"/>
            <w:r w:rsidRPr="00A03787">
              <w:rPr>
                <w:rFonts w:ascii="Times New Roman" w:eastAsia="Times New Roman" w:hAnsi="Times New Roman" w:cs="Times New Roman"/>
                <w:b/>
                <w:bCs/>
                <w:sz w:val="24"/>
                <w:szCs w:val="24"/>
                <w:lang w:eastAsia="ru-RU"/>
              </w:rPr>
              <w:lastRenderedPageBreak/>
              <w:t>Статья 30. Дата вступления в силу регистрации и государственная защита зарегистрированных прав</w:t>
            </w:r>
          </w:p>
          <w:p w:rsidR="009908D1" w:rsidRPr="00A03787" w:rsidRDefault="009908D1" w:rsidP="009908D1">
            <w:pPr>
              <w:spacing w:before="178" w:after="53" w:line="240" w:lineRule="auto"/>
              <w:ind w:firstLine="504"/>
              <w:rPr>
                <w:rFonts w:ascii="Times New Roman" w:eastAsia="Times New Roman" w:hAnsi="Times New Roman" w:cs="Times New Roman"/>
                <w:b/>
                <w:bCs/>
                <w:sz w:val="4"/>
                <w:szCs w:val="4"/>
                <w:lang w:eastAsia="ru-RU"/>
              </w:rPr>
            </w:pPr>
          </w:p>
          <w:p w:rsidR="00F474D1" w:rsidRPr="00A03787" w:rsidRDefault="009908D1" w:rsidP="00805802">
            <w:pPr>
              <w:spacing w:after="53" w:line="240" w:lineRule="auto"/>
              <w:ind w:firstLine="504"/>
              <w:jc w:val="both"/>
              <w:rPr>
                <w:rFonts w:ascii="Times New Roman" w:eastAsia="Times New Roman" w:hAnsi="Times New Roman" w:cs="Times New Roman"/>
                <w:b/>
                <w:color w:val="000000"/>
                <w:sz w:val="24"/>
                <w:szCs w:val="24"/>
                <w:lang w:eastAsia="ru-RU"/>
              </w:rPr>
            </w:pPr>
            <w:r w:rsidRPr="00A03787">
              <w:rPr>
                <w:rFonts w:ascii="Times New Roman" w:eastAsia="Times New Roman" w:hAnsi="Times New Roman" w:cs="Times New Roman"/>
                <w:b/>
                <w:color w:val="000000"/>
                <w:sz w:val="24"/>
                <w:szCs w:val="24"/>
                <w:lang w:eastAsia="ru-RU"/>
              </w:rPr>
              <w:t>1. Право на недвижимое имущество и сделок с ним вступает в юридическую силу после регистрации соответствующих правоустанавливающих и правоудостоверяющих документов.</w:t>
            </w:r>
          </w:p>
          <w:p w:rsidR="00805802" w:rsidRDefault="009908D1" w:rsidP="00805802">
            <w:pPr>
              <w:spacing w:after="53" w:line="240" w:lineRule="auto"/>
              <w:ind w:firstLine="504"/>
              <w:jc w:val="both"/>
              <w:rPr>
                <w:rFonts w:ascii="Times New Roman" w:eastAsia="Times New Roman" w:hAnsi="Times New Roman" w:cs="Times New Roman"/>
                <w:b/>
                <w:i/>
                <w:iCs/>
                <w:color w:val="000000"/>
                <w:sz w:val="24"/>
                <w:szCs w:val="24"/>
                <w:lang w:eastAsia="ru-RU"/>
              </w:rPr>
            </w:pPr>
            <w:r w:rsidRPr="00A03787">
              <w:rPr>
                <w:rFonts w:ascii="Times New Roman" w:eastAsia="Times New Roman" w:hAnsi="Times New Roman" w:cs="Times New Roman"/>
                <w:b/>
                <w:i/>
                <w:iCs/>
                <w:color w:val="000000"/>
                <w:sz w:val="24"/>
                <w:szCs w:val="24"/>
                <w:lang w:eastAsia="ru-RU"/>
              </w:rPr>
              <w:t>2. (Утратил силу в соответствии с Законом КР от 19 декабря 2003 года № 237)</w:t>
            </w:r>
          </w:p>
          <w:p w:rsidR="009908D1" w:rsidRPr="00805802" w:rsidRDefault="009908D1" w:rsidP="00805802">
            <w:pPr>
              <w:spacing w:after="53" w:line="240" w:lineRule="auto"/>
              <w:ind w:firstLine="504"/>
              <w:jc w:val="both"/>
              <w:rPr>
                <w:rFonts w:ascii="Times New Roman" w:eastAsia="Times New Roman" w:hAnsi="Times New Roman" w:cs="Times New Roman"/>
                <w:b/>
                <w:i/>
                <w:iCs/>
                <w:color w:val="000000"/>
                <w:sz w:val="24"/>
                <w:szCs w:val="24"/>
                <w:lang w:eastAsia="ru-RU"/>
              </w:rPr>
            </w:pPr>
            <w:r w:rsidRPr="00A03787">
              <w:rPr>
                <w:rFonts w:ascii="Times New Roman" w:eastAsia="Times New Roman" w:hAnsi="Times New Roman" w:cs="Times New Roman"/>
                <w:b/>
                <w:color w:val="000000"/>
                <w:sz w:val="24"/>
                <w:szCs w:val="24"/>
                <w:lang w:eastAsia="ru-RU"/>
              </w:rPr>
              <w:t>3. С момента вступления регистрации в юридическую силу государство признает и обеспечивает защиту зарегистрированных прав и сделок с ним в порядке, установленном настоящим Законом.</w:t>
            </w:r>
          </w:p>
        </w:tc>
        <w:tc>
          <w:tcPr>
            <w:tcW w:w="2458" w:type="pct"/>
          </w:tcPr>
          <w:p w:rsidR="009908D1" w:rsidRPr="00A03787" w:rsidRDefault="009908D1" w:rsidP="00805802">
            <w:pPr>
              <w:spacing w:before="178" w:after="53" w:line="240" w:lineRule="auto"/>
              <w:ind w:firstLine="504"/>
              <w:jc w:val="both"/>
              <w:rPr>
                <w:rFonts w:ascii="Times New Roman" w:eastAsia="Times New Roman" w:hAnsi="Times New Roman" w:cs="Times New Roman"/>
                <w:b/>
                <w:bCs/>
                <w:sz w:val="24"/>
                <w:szCs w:val="24"/>
                <w:lang w:eastAsia="ru-RU"/>
              </w:rPr>
            </w:pPr>
            <w:r w:rsidRPr="00A03787">
              <w:rPr>
                <w:rFonts w:ascii="Times New Roman" w:eastAsia="Times New Roman" w:hAnsi="Times New Roman" w:cs="Times New Roman"/>
                <w:b/>
                <w:bCs/>
                <w:sz w:val="24"/>
                <w:szCs w:val="24"/>
                <w:lang w:eastAsia="ru-RU"/>
              </w:rPr>
              <w:t>Статья 30. Дата вступления в силу регистрации и государственная защита зарегистрированных прав</w:t>
            </w:r>
          </w:p>
          <w:p w:rsidR="009908D1" w:rsidRPr="00A03787" w:rsidRDefault="009908D1" w:rsidP="009908D1">
            <w:pPr>
              <w:spacing w:before="178" w:after="53" w:line="240" w:lineRule="auto"/>
              <w:rPr>
                <w:rFonts w:ascii="Times New Roman" w:eastAsia="Times New Roman" w:hAnsi="Times New Roman" w:cs="Times New Roman"/>
                <w:b/>
                <w:bCs/>
                <w:sz w:val="4"/>
                <w:szCs w:val="4"/>
                <w:lang w:eastAsia="ru-RU"/>
              </w:rPr>
            </w:pPr>
          </w:p>
          <w:p w:rsidR="009908D1" w:rsidRPr="00A03787" w:rsidRDefault="009908D1" w:rsidP="009908D1">
            <w:pPr>
              <w:spacing w:after="53" w:line="240" w:lineRule="auto"/>
              <w:ind w:firstLine="504"/>
              <w:jc w:val="both"/>
              <w:rPr>
                <w:rFonts w:ascii="Times New Roman" w:eastAsia="Times New Roman" w:hAnsi="Times New Roman" w:cs="Times New Roman"/>
                <w:b/>
                <w:color w:val="000000"/>
                <w:sz w:val="24"/>
                <w:szCs w:val="24"/>
                <w:lang w:eastAsia="ru-RU"/>
              </w:rPr>
            </w:pPr>
            <w:r w:rsidRPr="00A03787">
              <w:rPr>
                <w:rFonts w:ascii="Times New Roman" w:eastAsia="Times New Roman" w:hAnsi="Times New Roman" w:cs="Times New Roman"/>
                <w:b/>
                <w:color w:val="000000"/>
                <w:sz w:val="24"/>
                <w:szCs w:val="24"/>
                <w:lang w:eastAsia="ru-RU"/>
              </w:rPr>
              <w:t>1. Право или обременение (ограничение) прав на недвижимое имущество вступает в юридическую силу после внесения записей о правах и обременениях (ограничениях) прав на недвижимое имущество в Единый государственный реестр прав на недвижимое имущество.</w:t>
            </w:r>
          </w:p>
          <w:p w:rsidR="009908D1" w:rsidRPr="00A03787" w:rsidRDefault="009908D1" w:rsidP="009908D1">
            <w:pPr>
              <w:spacing w:after="53" w:line="240" w:lineRule="auto"/>
              <w:ind w:firstLine="504"/>
              <w:jc w:val="both"/>
              <w:rPr>
                <w:rFonts w:ascii="Times New Roman" w:eastAsia="Times New Roman" w:hAnsi="Times New Roman" w:cs="Times New Roman"/>
                <w:b/>
                <w:color w:val="000000"/>
                <w:sz w:val="24"/>
                <w:szCs w:val="24"/>
                <w:lang w:eastAsia="ru-RU"/>
              </w:rPr>
            </w:pPr>
            <w:r w:rsidRPr="00A03787">
              <w:rPr>
                <w:rFonts w:ascii="Times New Roman" w:eastAsia="Times New Roman" w:hAnsi="Times New Roman" w:cs="Times New Roman"/>
                <w:b/>
                <w:iCs/>
                <w:color w:val="000000"/>
                <w:sz w:val="24"/>
                <w:szCs w:val="24"/>
                <w:lang w:eastAsia="ru-RU"/>
              </w:rPr>
              <w:t>2.</w:t>
            </w:r>
            <w:r w:rsidRPr="00A03787">
              <w:rPr>
                <w:rFonts w:ascii="Times New Roman" w:eastAsia="Times New Roman" w:hAnsi="Times New Roman" w:cs="Times New Roman"/>
                <w:b/>
                <w:color w:val="000000"/>
                <w:sz w:val="24"/>
                <w:szCs w:val="24"/>
                <w:lang w:eastAsia="ru-RU"/>
              </w:rPr>
              <w:t xml:space="preserve"> С момента вступления регистрации в юридическую силу государство признает и обеспечивает защиту зарегистрированных прав и </w:t>
            </w:r>
            <w:r w:rsidR="005E37F3" w:rsidRPr="00A03787">
              <w:rPr>
                <w:rFonts w:ascii="Times New Roman" w:eastAsia="Times New Roman" w:hAnsi="Times New Roman" w:cs="Times New Roman"/>
                <w:b/>
                <w:color w:val="000000"/>
                <w:sz w:val="24"/>
                <w:szCs w:val="24"/>
                <w:lang w:eastAsia="ru-RU"/>
              </w:rPr>
              <w:t>обременений (</w:t>
            </w:r>
            <w:r w:rsidRPr="00A03787">
              <w:rPr>
                <w:rFonts w:ascii="Times New Roman" w:eastAsia="Times New Roman" w:hAnsi="Times New Roman" w:cs="Times New Roman"/>
                <w:b/>
                <w:color w:val="000000"/>
                <w:sz w:val="24"/>
                <w:szCs w:val="24"/>
                <w:lang w:eastAsia="ru-RU"/>
              </w:rPr>
              <w:t>ограничений</w:t>
            </w:r>
            <w:r w:rsidR="005E37F3" w:rsidRPr="00A03787">
              <w:rPr>
                <w:rFonts w:ascii="Times New Roman" w:eastAsia="Times New Roman" w:hAnsi="Times New Roman" w:cs="Times New Roman"/>
                <w:b/>
                <w:color w:val="000000"/>
                <w:sz w:val="24"/>
                <w:szCs w:val="24"/>
                <w:lang w:eastAsia="ru-RU"/>
              </w:rPr>
              <w:t>)</w:t>
            </w:r>
            <w:r w:rsidRPr="00A03787">
              <w:rPr>
                <w:rFonts w:ascii="Times New Roman" w:eastAsia="Times New Roman" w:hAnsi="Times New Roman" w:cs="Times New Roman"/>
                <w:b/>
                <w:color w:val="000000"/>
                <w:sz w:val="24"/>
                <w:szCs w:val="24"/>
                <w:lang w:eastAsia="ru-RU"/>
              </w:rPr>
              <w:t xml:space="preserve"> прав </w:t>
            </w:r>
            <w:r w:rsidR="005E37F3" w:rsidRPr="00A03787">
              <w:rPr>
                <w:rFonts w:ascii="Times New Roman" w:eastAsia="Times New Roman" w:hAnsi="Times New Roman" w:cs="Times New Roman"/>
                <w:b/>
                <w:color w:val="000000"/>
                <w:sz w:val="24"/>
                <w:szCs w:val="24"/>
                <w:lang w:eastAsia="ru-RU"/>
              </w:rPr>
              <w:t xml:space="preserve">на недвижимое имущество </w:t>
            </w:r>
            <w:r w:rsidRPr="00A03787">
              <w:rPr>
                <w:rFonts w:ascii="Times New Roman" w:eastAsia="Times New Roman" w:hAnsi="Times New Roman" w:cs="Times New Roman"/>
                <w:b/>
                <w:color w:val="000000"/>
                <w:sz w:val="24"/>
                <w:szCs w:val="24"/>
                <w:lang w:eastAsia="ru-RU"/>
              </w:rPr>
              <w:t>в порядке, установленном настоящим Законом.</w:t>
            </w:r>
          </w:p>
          <w:p w:rsidR="009908D1" w:rsidRPr="00A03787" w:rsidRDefault="009908D1" w:rsidP="009908D1">
            <w:pPr>
              <w:spacing w:after="53" w:line="240" w:lineRule="auto"/>
              <w:ind w:firstLine="504"/>
              <w:jc w:val="both"/>
              <w:rPr>
                <w:rFonts w:ascii="Times New Roman" w:eastAsia="Times New Roman" w:hAnsi="Times New Roman" w:cs="Times New Roman"/>
                <w:b/>
                <w:color w:val="000000"/>
                <w:sz w:val="24"/>
                <w:szCs w:val="24"/>
                <w:lang w:eastAsia="ru-RU"/>
              </w:rPr>
            </w:pPr>
            <w:r w:rsidRPr="00A03787">
              <w:rPr>
                <w:rFonts w:ascii="Times New Roman" w:eastAsia="Times New Roman" w:hAnsi="Times New Roman" w:cs="Times New Roman"/>
                <w:b/>
                <w:iCs/>
                <w:color w:val="000000"/>
                <w:sz w:val="24"/>
                <w:szCs w:val="24"/>
                <w:lang w:eastAsia="ru-RU"/>
              </w:rPr>
              <w:t>3.</w:t>
            </w:r>
            <w:r w:rsidRPr="00A03787">
              <w:rPr>
                <w:rFonts w:ascii="Times New Roman" w:eastAsia="Times New Roman" w:hAnsi="Times New Roman" w:cs="Times New Roman"/>
                <w:b/>
                <w:i/>
                <w:iCs/>
                <w:color w:val="000000"/>
                <w:sz w:val="24"/>
                <w:szCs w:val="24"/>
                <w:lang w:eastAsia="ru-RU"/>
              </w:rPr>
              <w:t xml:space="preserve"> </w:t>
            </w:r>
            <w:r w:rsidRPr="00A03787">
              <w:rPr>
                <w:rFonts w:ascii="Times New Roman" w:eastAsia="Times New Roman" w:hAnsi="Times New Roman" w:cs="Times New Roman"/>
                <w:b/>
                <w:color w:val="000000"/>
                <w:sz w:val="24"/>
                <w:szCs w:val="24"/>
                <w:lang w:eastAsia="ru-RU"/>
              </w:rPr>
              <w:t>Государственная регистрация права является единственным доказательством существования зарегистрированного права. Отсутствие государственной регистрации прав или обременений (ограничений) прав, влечет их недействительность.</w:t>
            </w:r>
          </w:p>
          <w:p w:rsidR="008946B3" w:rsidRPr="00805802" w:rsidRDefault="009908D1" w:rsidP="00805802">
            <w:pPr>
              <w:spacing w:after="53" w:line="240" w:lineRule="auto"/>
              <w:ind w:firstLine="504"/>
              <w:jc w:val="both"/>
              <w:rPr>
                <w:rFonts w:ascii="Times New Roman" w:eastAsia="Times New Roman" w:hAnsi="Times New Roman" w:cs="Times New Roman"/>
                <w:b/>
                <w:color w:val="000000"/>
                <w:sz w:val="24"/>
                <w:szCs w:val="24"/>
                <w:lang w:eastAsia="ru-RU"/>
              </w:rPr>
            </w:pPr>
            <w:r w:rsidRPr="00A03787">
              <w:rPr>
                <w:rFonts w:ascii="Times New Roman" w:eastAsia="Times New Roman" w:hAnsi="Times New Roman" w:cs="Times New Roman"/>
                <w:b/>
                <w:color w:val="000000"/>
                <w:sz w:val="24"/>
                <w:szCs w:val="24"/>
                <w:lang w:eastAsia="ru-RU"/>
              </w:rPr>
              <w:t>4. Вступившее в юридическую силу право</w:t>
            </w:r>
            <w:r w:rsidR="006B0748">
              <w:rPr>
                <w:rFonts w:ascii="Times New Roman" w:eastAsia="Times New Roman" w:hAnsi="Times New Roman" w:cs="Times New Roman"/>
                <w:b/>
                <w:color w:val="000000"/>
                <w:sz w:val="24"/>
                <w:szCs w:val="24"/>
                <w:lang w:eastAsia="ru-RU"/>
              </w:rPr>
              <w:t xml:space="preserve"> на недвижимое имущество</w:t>
            </w:r>
            <w:r w:rsidRPr="00A03787">
              <w:rPr>
                <w:rFonts w:ascii="Times New Roman" w:eastAsia="Times New Roman" w:hAnsi="Times New Roman" w:cs="Times New Roman"/>
                <w:b/>
                <w:color w:val="000000"/>
                <w:sz w:val="24"/>
                <w:szCs w:val="24"/>
                <w:lang w:eastAsia="ru-RU"/>
              </w:rPr>
              <w:t xml:space="preserve"> может быть отменено только в судебном порядке.</w:t>
            </w:r>
          </w:p>
        </w:tc>
      </w:tr>
      <w:tr w:rsidR="009908D1" w:rsidRPr="00A03787" w:rsidTr="00FB4D2D">
        <w:tc>
          <w:tcPr>
            <w:tcW w:w="2542" w:type="pct"/>
          </w:tcPr>
          <w:p w:rsidR="009908D1" w:rsidRPr="00E33E2B" w:rsidRDefault="009908D1" w:rsidP="009908D1">
            <w:pPr>
              <w:spacing w:before="178" w:after="53" w:line="240" w:lineRule="auto"/>
              <w:ind w:firstLine="504"/>
              <w:rPr>
                <w:rFonts w:ascii="Times New Roman" w:eastAsia="Times New Roman" w:hAnsi="Times New Roman" w:cs="Times New Roman"/>
                <w:b/>
                <w:bCs/>
                <w:strike/>
                <w:color w:val="000000"/>
                <w:sz w:val="24"/>
                <w:szCs w:val="24"/>
                <w:lang w:eastAsia="ru-RU"/>
              </w:rPr>
            </w:pPr>
            <w:r w:rsidRPr="00E33E2B">
              <w:rPr>
                <w:rFonts w:ascii="Times New Roman" w:eastAsia="Times New Roman" w:hAnsi="Times New Roman" w:cs="Times New Roman"/>
                <w:b/>
                <w:bCs/>
                <w:strike/>
                <w:sz w:val="24"/>
                <w:szCs w:val="24"/>
                <w:lang w:eastAsia="ru-RU"/>
              </w:rPr>
              <w:t xml:space="preserve">Статья 32. Приоритет </w:t>
            </w:r>
            <w:r w:rsidRPr="00E33E2B">
              <w:rPr>
                <w:rFonts w:ascii="Times New Roman" w:eastAsia="Times New Roman" w:hAnsi="Times New Roman" w:cs="Times New Roman"/>
                <w:b/>
                <w:bCs/>
                <w:strike/>
                <w:color w:val="000000"/>
                <w:sz w:val="24"/>
                <w:szCs w:val="24"/>
                <w:lang w:eastAsia="ru-RU"/>
              </w:rPr>
              <w:t>зарегистрированных прав</w:t>
            </w:r>
          </w:p>
          <w:p w:rsidR="009908D1" w:rsidRPr="00A03787" w:rsidRDefault="009908D1" w:rsidP="002C7037">
            <w:pPr>
              <w:spacing w:after="53" w:line="240" w:lineRule="auto"/>
              <w:ind w:firstLine="504"/>
              <w:jc w:val="both"/>
              <w:rPr>
                <w:rFonts w:ascii="Times New Roman" w:eastAsia="Times New Roman" w:hAnsi="Times New Roman" w:cs="Times New Roman"/>
                <w:b/>
                <w:strike/>
                <w:sz w:val="24"/>
                <w:szCs w:val="24"/>
                <w:lang w:eastAsia="ru-RU"/>
              </w:rPr>
            </w:pPr>
            <w:r w:rsidRPr="00E33E2B">
              <w:rPr>
                <w:rFonts w:ascii="Times New Roman" w:eastAsia="Times New Roman" w:hAnsi="Times New Roman" w:cs="Times New Roman"/>
                <w:b/>
                <w:strike/>
                <w:sz w:val="24"/>
                <w:szCs w:val="24"/>
                <w:lang w:eastAsia="ru-RU"/>
              </w:rPr>
              <w:t>Ранее поступившие на регистрацию документы о праве на единицу недвижимого имущества имеют приоритет перед документами о правах на ту же единицу недвижимости, поступившими позже.</w:t>
            </w:r>
          </w:p>
        </w:tc>
        <w:tc>
          <w:tcPr>
            <w:tcW w:w="2458" w:type="pct"/>
          </w:tcPr>
          <w:p w:rsidR="009908D1" w:rsidRPr="00A03787" w:rsidRDefault="00C97A0A" w:rsidP="009908D1">
            <w:pPr>
              <w:spacing w:before="178" w:after="53" w:line="240" w:lineRule="auto"/>
              <w:ind w:firstLine="504"/>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Признан утратившим</w:t>
            </w:r>
            <w:r w:rsidR="009908D1" w:rsidRPr="00A03787">
              <w:rPr>
                <w:rFonts w:ascii="Times New Roman" w:eastAsia="Times New Roman" w:hAnsi="Times New Roman" w:cs="Times New Roman"/>
                <w:b/>
                <w:bCs/>
                <w:sz w:val="24"/>
                <w:szCs w:val="24"/>
                <w:lang w:eastAsia="ru-RU"/>
              </w:rPr>
              <w:t xml:space="preserve"> силу</w:t>
            </w:r>
          </w:p>
        </w:tc>
      </w:tr>
      <w:tr w:rsidR="009908D1" w:rsidRPr="00A03787" w:rsidTr="00FB4D2D">
        <w:tc>
          <w:tcPr>
            <w:tcW w:w="2542" w:type="pct"/>
          </w:tcPr>
          <w:p w:rsidR="009908D1" w:rsidRPr="00A03787" w:rsidRDefault="009908D1" w:rsidP="009908D1">
            <w:pPr>
              <w:spacing w:before="178" w:after="53" w:line="240" w:lineRule="auto"/>
              <w:ind w:firstLine="504"/>
              <w:rPr>
                <w:rFonts w:ascii="Times New Roman" w:eastAsia="Times New Roman" w:hAnsi="Times New Roman" w:cs="Times New Roman"/>
                <w:bCs/>
                <w:sz w:val="24"/>
                <w:szCs w:val="24"/>
                <w:lang w:eastAsia="ru-RU"/>
              </w:rPr>
            </w:pPr>
            <w:bookmarkStart w:id="3" w:name="st_37"/>
            <w:bookmarkEnd w:id="3"/>
            <w:r w:rsidRPr="00A03787">
              <w:rPr>
                <w:rFonts w:ascii="Times New Roman" w:eastAsia="Times New Roman" w:hAnsi="Times New Roman" w:cs="Times New Roman"/>
                <w:bCs/>
                <w:sz w:val="24"/>
                <w:szCs w:val="24"/>
                <w:lang w:eastAsia="ru-RU"/>
              </w:rPr>
              <w:t>Статья 46. Государственная регистрация прав, установленных судебным актом</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lastRenderedPageBreak/>
              <w:t>1. Право на недвижимое имущество, установленное судебным актом, подлежит регистрации в порядке, предусмотренном настоящим Законом для регистрации других прав.</w:t>
            </w:r>
          </w:p>
          <w:p w:rsidR="009908D1" w:rsidRPr="00A03787" w:rsidRDefault="009908D1" w:rsidP="009908D1">
            <w:pPr>
              <w:spacing w:after="53" w:line="240" w:lineRule="auto"/>
              <w:ind w:firstLine="504"/>
              <w:jc w:val="both"/>
              <w:rPr>
                <w:rFonts w:ascii="Times New Roman" w:eastAsia="Times New Roman" w:hAnsi="Times New Roman" w:cs="Times New Roman"/>
                <w:b/>
                <w:color w:val="000000"/>
                <w:sz w:val="24"/>
                <w:szCs w:val="24"/>
                <w:lang w:eastAsia="ru-RU"/>
              </w:rPr>
            </w:pPr>
            <w:r w:rsidRPr="00A03787">
              <w:rPr>
                <w:rFonts w:ascii="Times New Roman" w:eastAsia="Times New Roman" w:hAnsi="Times New Roman" w:cs="Times New Roman"/>
                <w:sz w:val="24"/>
                <w:szCs w:val="24"/>
                <w:lang w:eastAsia="ru-RU"/>
              </w:rPr>
              <w:t xml:space="preserve">2. Любые судебные акты, которые касаются права на недвижимое имущество, регистрируются по их поступлении в регистрационный орган с момента их принятия судом независимо от того, вступили ли эти акты в законную силу или нет. </w:t>
            </w:r>
            <w:r w:rsidRPr="00A03787">
              <w:rPr>
                <w:rFonts w:ascii="Times New Roman" w:eastAsia="Times New Roman" w:hAnsi="Times New Roman" w:cs="Times New Roman"/>
                <w:color w:val="000000"/>
                <w:sz w:val="24"/>
                <w:szCs w:val="24"/>
                <w:lang w:eastAsia="ru-RU"/>
              </w:rPr>
              <w:t>Регистрации подлежат также обжалования или опротестования таких судебных актов.</w:t>
            </w:r>
          </w:p>
          <w:p w:rsidR="00C60C27" w:rsidRPr="00A03787" w:rsidRDefault="009908D1" w:rsidP="00805802">
            <w:pPr>
              <w:spacing w:after="53" w:line="240" w:lineRule="auto"/>
              <w:ind w:firstLine="504"/>
              <w:jc w:val="both"/>
              <w:rPr>
                <w:rFonts w:ascii="Times New Roman" w:eastAsia="Times New Roman" w:hAnsi="Times New Roman" w:cs="Times New Roman"/>
                <w:b/>
                <w:color w:val="000000"/>
                <w:sz w:val="24"/>
                <w:szCs w:val="24"/>
                <w:lang w:eastAsia="ru-RU"/>
              </w:rPr>
            </w:pPr>
            <w:r w:rsidRPr="00A03787">
              <w:rPr>
                <w:rFonts w:ascii="Times New Roman" w:eastAsia="Times New Roman" w:hAnsi="Times New Roman" w:cs="Times New Roman"/>
                <w:sz w:val="24"/>
                <w:szCs w:val="24"/>
                <w:lang w:eastAsia="ru-RU"/>
              </w:rPr>
              <w:t>3. До вступления судебного акта в силу запрещается производить сделки с недвижимым имуществом, являющимся предметом спора</w:t>
            </w:r>
            <w:r w:rsidRPr="00F9456D">
              <w:rPr>
                <w:rFonts w:ascii="Times New Roman" w:eastAsia="Times New Roman" w:hAnsi="Times New Roman" w:cs="Times New Roman"/>
                <w:b/>
                <w:strike/>
                <w:color w:val="000000"/>
                <w:sz w:val="24"/>
                <w:szCs w:val="24"/>
                <w:lang w:eastAsia="ru-RU"/>
              </w:rPr>
              <w:t>, за исключением случаев, предусмотренных законодательством Кыргызской Республики</w:t>
            </w:r>
            <w:r w:rsidRPr="00A03787">
              <w:rPr>
                <w:rFonts w:ascii="Times New Roman" w:eastAsia="Times New Roman" w:hAnsi="Times New Roman" w:cs="Times New Roman"/>
                <w:b/>
                <w:color w:val="000000"/>
                <w:sz w:val="24"/>
                <w:szCs w:val="24"/>
                <w:lang w:eastAsia="ru-RU"/>
              </w:rPr>
              <w:t>.</w:t>
            </w:r>
          </w:p>
        </w:tc>
        <w:tc>
          <w:tcPr>
            <w:tcW w:w="2458" w:type="pct"/>
          </w:tcPr>
          <w:p w:rsidR="009908D1" w:rsidRPr="00A03787" w:rsidRDefault="009908D1" w:rsidP="009908D1">
            <w:pPr>
              <w:spacing w:before="178" w:after="53" w:line="240" w:lineRule="auto"/>
              <w:ind w:firstLine="504"/>
              <w:jc w:val="both"/>
              <w:rPr>
                <w:rFonts w:ascii="Times New Roman" w:eastAsia="Times New Roman" w:hAnsi="Times New Roman" w:cs="Times New Roman"/>
                <w:bCs/>
                <w:sz w:val="24"/>
                <w:szCs w:val="24"/>
                <w:lang w:eastAsia="ru-RU"/>
              </w:rPr>
            </w:pPr>
            <w:r w:rsidRPr="00A03787">
              <w:rPr>
                <w:rFonts w:ascii="Times New Roman" w:eastAsia="Times New Roman" w:hAnsi="Times New Roman" w:cs="Times New Roman"/>
                <w:bCs/>
                <w:sz w:val="24"/>
                <w:szCs w:val="24"/>
                <w:lang w:eastAsia="ru-RU"/>
              </w:rPr>
              <w:lastRenderedPageBreak/>
              <w:t>Статья 46. Государственная регистрация прав, установленных судебным актом</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lastRenderedPageBreak/>
              <w:t>1. Право на недвижимое имущество, установленное судебным актом, подлежит регистрации в порядке, предусмотренном настоящим Законом для регистрации других прав.</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2. Любые судебные акты, которые касаются права на недвижимое имущество, регистрируются по их поступлении в регистрационный орган с момента их принятия судом независимо от того, вступили ли эти акты в законную силу или нет.</w:t>
            </w:r>
            <w:r w:rsidRPr="00A03787">
              <w:rPr>
                <w:rFonts w:ascii="Times New Roman" w:eastAsia="Times New Roman" w:hAnsi="Times New Roman" w:cs="Times New Roman"/>
                <w:b/>
                <w:color w:val="000000"/>
                <w:sz w:val="24"/>
                <w:szCs w:val="24"/>
                <w:lang w:eastAsia="ru-RU"/>
              </w:rPr>
              <w:t xml:space="preserve"> </w:t>
            </w:r>
            <w:r w:rsidRPr="00A03787">
              <w:rPr>
                <w:rFonts w:ascii="Times New Roman" w:eastAsia="Times New Roman" w:hAnsi="Times New Roman" w:cs="Times New Roman"/>
                <w:color w:val="000000"/>
                <w:sz w:val="24"/>
                <w:szCs w:val="24"/>
                <w:lang w:eastAsia="ru-RU"/>
              </w:rPr>
              <w:t>Регистрации подлежат также обжалования или опротестования таких судебных актов.</w:t>
            </w:r>
          </w:p>
          <w:p w:rsidR="009908D1" w:rsidRPr="00A03787" w:rsidRDefault="009908D1" w:rsidP="009908D1">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sz w:val="24"/>
                <w:szCs w:val="24"/>
                <w:lang w:eastAsia="ru-RU"/>
              </w:rPr>
              <w:t>3. До вступления судебного акта в силу запрещается производить сделки с недвижимым имуществом, являющимся предметом спора.</w:t>
            </w:r>
          </w:p>
        </w:tc>
      </w:tr>
      <w:tr w:rsidR="00E0581C" w:rsidRPr="00A03787" w:rsidTr="00FB4D2D">
        <w:tc>
          <w:tcPr>
            <w:tcW w:w="2542" w:type="pct"/>
          </w:tcPr>
          <w:p w:rsidR="00E0581C" w:rsidRPr="009908D1" w:rsidRDefault="00E0581C" w:rsidP="00E0581C">
            <w:pPr>
              <w:spacing w:before="178" w:after="53" w:line="240" w:lineRule="auto"/>
              <w:ind w:firstLine="504"/>
              <w:jc w:val="both"/>
              <w:rPr>
                <w:rFonts w:ascii="Times New Roman" w:eastAsia="Times New Roman" w:hAnsi="Times New Roman" w:cs="Times New Roman"/>
                <w:b/>
                <w:bCs/>
                <w:color w:val="000000"/>
                <w:sz w:val="24"/>
                <w:szCs w:val="24"/>
                <w:lang w:eastAsia="ru-RU"/>
              </w:rPr>
            </w:pPr>
            <w:r w:rsidRPr="009908D1">
              <w:rPr>
                <w:rFonts w:ascii="Times New Roman" w:eastAsia="Times New Roman" w:hAnsi="Times New Roman" w:cs="Times New Roman"/>
                <w:b/>
                <w:bCs/>
                <w:color w:val="000000"/>
                <w:sz w:val="24"/>
                <w:szCs w:val="24"/>
                <w:lang w:eastAsia="ru-RU"/>
              </w:rPr>
              <w:lastRenderedPageBreak/>
              <w:t>Статья 47-2. Государственная регистрация прав на недвижимое имущество, возникающих на основании договоров, не требующих обязательного нотариального удостоверения</w:t>
            </w:r>
          </w:p>
          <w:p w:rsidR="00E0581C" w:rsidRDefault="00E0581C" w:rsidP="00E0581C">
            <w:pPr>
              <w:spacing w:before="178" w:after="53" w:line="240" w:lineRule="auto"/>
              <w:rPr>
                <w:rFonts w:ascii="Times New Roman" w:eastAsia="Times New Roman" w:hAnsi="Times New Roman" w:cs="Times New Roman"/>
                <w:b/>
                <w:bCs/>
                <w:color w:val="000000"/>
                <w:sz w:val="4"/>
                <w:szCs w:val="4"/>
                <w:lang w:eastAsia="ru-RU"/>
              </w:rPr>
            </w:pPr>
          </w:p>
          <w:p w:rsidR="00E0581C" w:rsidRPr="009908D1" w:rsidRDefault="00E0581C" w:rsidP="00E0581C">
            <w:pPr>
              <w:spacing w:before="178" w:after="53" w:line="240" w:lineRule="auto"/>
              <w:rPr>
                <w:rFonts w:ascii="Times New Roman" w:eastAsia="Times New Roman" w:hAnsi="Times New Roman" w:cs="Times New Roman"/>
                <w:b/>
                <w:bCs/>
                <w:color w:val="000000"/>
                <w:sz w:val="4"/>
                <w:szCs w:val="4"/>
                <w:lang w:eastAsia="ru-RU"/>
              </w:rPr>
            </w:pP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24"/>
                <w:szCs w:val="24"/>
                <w:lang w:eastAsia="ru-RU"/>
              </w:rPr>
            </w:pPr>
            <w:r w:rsidRPr="009908D1">
              <w:rPr>
                <w:rFonts w:ascii="Times New Roman" w:eastAsia="Times New Roman" w:hAnsi="Times New Roman" w:cs="Times New Roman"/>
                <w:b/>
                <w:color w:val="000000"/>
                <w:sz w:val="24"/>
                <w:szCs w:val="24"/>
                <w:lang w:eastAsia="ru-RU"/>
              </w:rPr>
              <w:t>1. Регистрацию прав на недвижимое имущество, возникающих на основании договоров отчуждения, не требующих обязательного нотариального удостоверения, осуществляет местный регистрационный орган.</w:t>
            </w: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24"/>
                <w:szCs w:val="24"/>
                <w:lang w:eastAsia="ru-RU"/>
              </w:rPr>
            </w:pPr>
            <w:r w:rsidRPr="009908D1">
              <w:rPr>
                <w:rFonts w:ascii="Times New Roman" w:eastAsia="Times New Roman" w:hAnsi="Times New Roman" w:cs="Times New Roman"/>
                <w:b/>
                <w:color w:val="000000"/>
                <w:sz w:val="24"/>
                <w:szCs w:val="24"/>
                <w:lang w:eastAsia="ru-RU"/>
              </w:rPr>
              <w:t>2. Проекты договоров, заявлений и других документов могут быть представлены сторонами сделки или составлены местным регистрационным органом. Если проект договора представлен сторонами сделки, местный регистрационный орган должен проверить, соответствует ли содержание договора действительным намерениям сторон, не противоречит ли сделка законодательству Кыргызской Республики, указаны ли в договоре все существенные условия. Составление проектов договоров, заявлений и других документов, являющихся основанием для государственной регистрации права на недвижимое имущество, местный регистрационный орган осуществляет по просьбе любой из сторон сделки.</w:t>
            </w: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24"/>
                <w:szCs w:val="24"/>
                <w:lang w:eastAsia="ru-RU"/>
              </w:rPr>
            </w:pPr>
          </w:p>
          <w:p w:rsidR="00E0581C" w:rsidRDefault="00E0581C" w:rsidP="00E0581C">
            <w:pPr>
              <w:spacing w:after="53" w:line="240" w:lineRule="auto"/>
              <w:ind w:firstLine="504"/>
              <w:jc w:val="both"/>
              <w:rPr>
                <w:rFonts w:ascii="Times New Roman" w:eastAsia="Times New Roman" w:hAnsi="Times New Roman" w:cs="Times New Roman"/>
                <w:b/>
                <w:color w:val="000000"/>
                <w:sz w:val="24"/>
                <w:szCs w:val="24"/>
                <w:lang w:eastAsia="ru-RU"/>
              </w:rPr>
            </w:pPr>
          </w:p>
          <w:p w:rsidR="00805802" w:rsidRPr="009908D1" w:rsidRDefault="00805802" w:rsidP="00E0581C">
            <w:pPr>
              <w:spacing w:after="53" w:line="240" w:lineRule="auto"/>
              <w:ind w:firstLine="504"/>
              <w:jc w:val="both"/>
              <w:rPr>
                <w:rFonts w:ascii="Times New Roman" w:eastAsia="Times New Roman" w:hAnsi="Times New Roman" w:cs="Times New Roman"/>
                <w:b/>
                <w:color w:val="000000"/>
                <w:sz w:val="24"/>
                <w:szCs w:val="24"/>
                <w:lang w:eastAsia="ru-RU"/>
              </w:rPr>
            </w:pP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24"/>
                <w:szCs w:val="24"/>
                <w:lang w:eastAsia="ru-RU"/>
              </w:rPr>
            </w:pPr>
            <w:r w:rsidRPr="009908D1">
              <w:rPr>
                <w:rFonts w:ascii="Times New Roman" w:eastAsia="Times New Roman" w:hAnsi="Times New Roman" w:cs="Times New Roman"/>
                <w:b/>
                <w:color w:val="000000"/>
                <w:sz w:val="24"/>
                <w:szCs w:val="24"/>
                <w:lang w:eastAsia="ru-RU"/>
              </w:rPr>
              <w:t>3. Местный регистрационный орган обязан всесторонне и полно разъяснить всем участникам сделки ее смысл и значение, права и обязанности сторон, предупредить о последствиях, дать разъяснения по другим вопросам регистрации прав на недвижимое имущество. Если кто-либо из участников сделки не владеет государственным или официальным языком, тексты оформляемых документов должны быть переведены ему переводчиком.</w:t>
            </w: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2"/>
                <w:szCs w:val="2"/>
                <w:lang w:eastAsia="ru-RU"/>
              </w:rPr>
            </w:pP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4"/>
                <w:szCs w:val="4"/>
                <w:lang w:eastAsia="ru-RU"/>
              </w:rPr>
            </w:pPr>
          </w:p>
          <w:p w:rsidR="00E0581C" w:rsidRPr="009908D1" w:rsidRDefault="00E0581C" w:rsidP="00805802">
            <w:pPr>
              <w:spacing w:after="53" w:line="240" w:lineRule="auto"/>
              <w:jc w:val="both"/>
              <w:rPr>
                <w:rFonts w:ascii="Times New Roman" w:eastAsia="Times New Roman" w:hAnsi="Times New Roman" w:cs="Times New Roman"/>
                <w:b/>
                <w:color w:val="000000"/>
                <w:sz w:val="4"/>
                <w:szCs w:val="4"/>
                <w:lang w:eastAsia="ru-RU"/>
              </w:rPr>
            </w:pP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4"/>
                <w:szCs w:val="4"/>
                <w:lang w:eastAsia="ru-RU"/>
              </w:rPr>
            </w:pPr>
          </w:p>
          <w:p w:rsidR="00E0581C" w:rsidRDefault="00E0581C" w:rsidP="00E0581C">
            <w:pPr>
              <w:spacing w:after="53" w:line="240" w:lineRule="auto"/>
              <w:ind w:firstLine="504"/>
              <w:jc w:val="both"/>
              <w:rPr>
                <w:rFonts w:ascii="Times New Roman" w:eastAsia="Times New Roman" w:hAnsi="Times New Roman" w:cs="Times New Roman"/>
                <w:b/>
                <w:color w:val="000000"/>
                <w:sz w:val="4"/>
                <w:szCs w:val="4"/>
                <w:lang w:eastAsia="ru-RU"/>
              </w:rPr>
            </w:pPr>
          </w:p>
          <w:p w:rsidR="00805802" w:rsidRPr="009908D1" w:rsidRDefault="00805802" w:rsidP="00E0581C">
            <w:pPr>
              <w:spacing w:after="53" w:line="240" w:lineRule="auto"/>
              <w:ind w:firstLine="504"/>
              <w:jc w:val="both"/>
              <w:rPr>
                <w:rFonts w:ascii="Times New Roman" w:eastAsia="Times New Roman" w:hAnsi="Times New Roman" w:cs="Times New Roman"/>
                <w:b/>
                <w:color w:val="000000"/>
                <w:sz w:val="4"/>
                <w:szCs w:val="4"/>
                <w:lang w:eastAsia="ru-RU"/>
              </w:rPr>
            </w:pP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24"/>
                <w:szCs w:val="24"/>
                <w:lang w:eastAsia="ru-RU"/>
              </w:rPr>
            </w:pPr>
            <w:r w:rsidRPr="009908D1">
              <w:rPr>
                <w:rFonts w:ascii="Times New Roman" w:eastAsia="Times New Roman" w:hAnsi="Times New Roman" w:cs="Times New Roman"/>
                <w:b/>
                <w:color w:val="000000"/>
                <w:sz w:val="24"/>
                <w:szCs w:val="24"/>
                <w:lang w:eastAsia="ru-RU"/>
              </w:rPr>
              <w:t>4. Специалисты местного регистрационного органа, уполномоченные на действия по регистрации договоров отчуждения, не требующих обязательного нотариального удостоверения, в случае совершения действий, противоречащих законодательству Кыргызской Республики, несут ответственность в установленном законом порядке.</w:t>
            </w: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2"/>
                <w:szCs w:val="2"/>
                <w:lang w:eastAsia="ru-RU"/>
              </w:rPr>
            </w:pP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2"/>
                <w:szCs w:val="2"/>
                <w:lang w:eastAsia="ru-RU"/>
              </w:rPr>
            </w:pPr>
          </w:p>
          <w:p w:rsidR="00E0581C" w:rsidRDefault="00E0581C" w:rsidP="00E0581C">
            <w:pPr>
              <w:spacing w:after="53" w:line="240" w:lineRule="auto"/>
              <w:jc w:val="both"/>
              <w:rPr>
                <w:rFonts w:ascii="Times New Roman" w:eastAsia="Times New Roman" w:hAnsi="Times New Roman" w:cs="Times New Roman"/>
                <w:b/>
                <w:color w:val="000000"/>
                <w:sz w:val="4"/>
                <w:szCs w:val="4"/>
                <w:lang w:eastAsia="ru-RU"/>
              </w:rPr>
            </w:pPr>
          </w:p>
          <w:p w:rsidR="00805802" w:rsidRPr="009908D1" w:rsidRDefault="00805802" w:rsidP="00E0581C">
            <w:pPr>
              <w:spacing w:after="53" w:line="240" w:lineRule="auto"/>
              <w:jc w:val="both"/>
              <w:rPr>
                <w:rFonts w:ascii="Times New Roman" w:eastAsia="Times New Roman" w:hAnsi="Times New Roman" w:cs="Times New Roman"/>
                <w:b/>
                <w:color w:val="000000"/>
                <w:sz w:val="4"/>
                <w:szCs w:val="4"/>
                <w:lang w:eastAsia="ru-RU"/>
              </w:rPr>
            </w:pP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4"/>
                <w:szCs w:val="4"/>
                <w:lang w:eastAsia="ru-RU"/>
              </w:rPr>
            </w:pP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24"/>
                <w:szCs w:val="24"/>
                <w:lang w:eastAsia="ru-RU"/>
              </w:rPr>
            </w:pPr>
            <w:r w:rsidRPr="009908D1">
              <w:rPr>
                <w:rFonts w:ascii="Times New Roman" w:eastAsia="Times New Roman" w:hAnsi="Times New Roman" w:cs="Times New Roman"/>
                <w:b/>
                <w:color w:val="000000"/>
                <w:sz w:val="24"/>
                <w:szCs w:val="24"/>
                <w:lang w:eastAsia="ru-RU"/>
              </w:rPr>
              <w:t xml:space="preserve">5. Специалисты местного регистрационного органа, уполномоченные на действия по регистрации договоров отчуждения, не требующих обязательного нотариального удостоверения, обязаны оказывать физическим и юридическим лицам содействие в реализации их прав и защите законных интересов; разъяснять физическим и юридическим лицам права и обязанности; предупреждать о последствиях совершаемых действий с тем, чтобы юридическая неосведомленность не могла быть использована им во вред; хранить в тайне сведения, которые стали им известны в связи с осуществлением ими профессиональной деятельности, в том числе после сложения полномочий или увольнения, за исключением случаев, </w:t>
            </w:r>
            <w:r w:rsidRPr="003E1B89">
              <w:rPr>
                <w:rFonts w:ascii="Times New Roman" w:eastAsia="Times New Roman" w:hAnsi="Times New Roman" w:cs="Times New Roman"/>
                <w:b/>
                <w:color w:val="000000"/>
                <w:sz w:val="24"/>
                <w:szCs w:val="24"/>
                <w:lang w:eastAsia="ru-RU"/>
              </w:rPr>
              <w:t>предусмотренных законом;</w:t>
            </w:r>
            <w:r w:rsidRPr="009908D1">
              <w:rPr>
                <w:rFonts w:ascii="Times New Roman" w:eastAsia="Times New Roman" w:hAnsi="Times New Roman" w:cs="Times New Roman"/>
                <w:b/>
                <w:color w:val="000000"/>
                <w:sz w:val="24"/>
                <w:szCs w:val="24"/>
                <w:lang w:eastAsia="ru-RU"/>
              </w:rPr>
              <w:t xml:space="preserve"> отказать в совершении действий, возникающих на основании </w:t>
            </w:r>
            <w:r w:rsidRPr="003E1B89">
              <w:rPr>
                <w:rFonts w:ascii="Times New Roman" w:eastAsia="Times New Roman" w:hAnsi="Times New Roman" w:cs="Times New Roman"/>
                <w:b/>
                <w:color w:val="000000"/>
                <w:sz w:val="24"/>
                <w:szCs w:val="24"/>
                <w:lang w:eastAsia="ru-RU"/>
              </w:rPr>
              <w:t>договоров отчуждения,</w:t>
            </w:r>
            <w:r w:rsidRPr="009908D1">
              <w:rPr>
                <w:rFonts w:ascii="Times New Roman" w:eastAsia="Times New Roman" w:hAnsi="Times New Roman" w:cs="Times New Roman"/>
                <w:b/>
                <w:color w:val="000000"/>
                <w:sz w:val="24"/>
                <w:szCs w:val="24"/>
                <w:lang w:eastAsia="ru-RU"/>
              </w:rPr>
              <w:t xml:space="preserve"> не требующих обязательного нотариального удостоверения, в случае их </w:t>
            </w:r>
            <w:r w:rsidRPr="009908D1">
              <w:rPr>
                <w:rFonts w:ascii="Times New Roman" w:eastAsia="Times New Roman" w:hAnsi="Times New Roman" w:cs="Times New Roman"/>
                <w:b/>
                <w:color w:val="000000"/>
                <w:sz w:val="24"/>
                <w:szCs w:val="24"/>
                <w:lang w:eastAsia="ru-RU"/>
              </w:rPr>
              <w:lastRenderedPageBreak/>
              <w:t xml:space="preserve">несоответствия законодательству Кыргызской Республики или вступившим в установленном законом порядке в силу международным договорам, участницей которых является </w:t>
            </w:r>
            <w:proofErr w:type="spellStart"/>
            <w:r w:rsidRPr="009908D1">
              <w:rPr>
                <w:rFonts w:ascii="Times New Roman" w:eastAsia="Times New Roman" w:hAnsi="Times New Roman" w:cs="Times New Roman"/>
                <w:b/>
                <w:color w:val="000000"/>
                <w:sz w:val="24"/>
                <w:szCs w:val="24"/>
                <w:lang w:eastAsia="ru-RU"/>
              </w:rPr>
              <w:t>Кыргызская</w:t>
            </w:r>
            <w:proofErr w:type="spellEnd"/>
            <w:r w:rsidRPr="009908D1">
              <w:rPr>
                <w:rFonts w:ascii="Times New Roman" w:eastAsia="Times New Roman" w:hAnsi="Times New Roman" w:cs="Times New Roman"/>
                <w:b/>
                <w:color w:val="000000"/>
                <w:sz w:val="24"/>
                <w:szCs w:val="24"/>
                <w:lang w:eastAsia="ru-RU"/>
              </w:rPr>
              <w:t xml:space="preserve"> Республика.</w:t>
            </w: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24"/>
                <w:szCs w:val="24"/>
                <w:lang w:eastAsia="ru-RU"/>
              </w:rPr>
            </w:pPr>
            <w:r w:rsidRPr="009908D1">
              <w:rPr>
                <w:rFonts w:ascii="Times New Roman" w:eastAsia="Times New Roman" w:hAnsi="Times New Roman" w:cs="Times New Roman"/>
                <w:b/>
                <w:color w:val="000000"/>
                <w:sz w:val="24"/>
                <w:szCs w:val="24"/>
                <w:lang w:eastAsia="ru-RU"/>
              </w:rPr>
              <w:t>Специалисты местного регистрационного органа, уполномоченные на действия по регистрации договоров отчуждения, не требующих обязательного нотариального удостоверения, выполняют свои обязанности в соответствии с настоящим Законом, другими нормативными правовыми актами Кыргызской Республики. Суд может освободить специалиста местного регистрационного органа, уполномоченного на совершение действий по регистрации договоров отчуждения, не требующих обязательного нотариального удостоверения, от обязанностей сохранения тайны, если против специалиста возбуждено уголовное дело в связи с совершением действий, возникающих на основании договоров отчуждения, не требующих обязательного нотариального удостоверения.</w:t>
            </w: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2"/>
                <w:szCs w:val="2"/>
                <w:lang w:eastAsia="ru-RU"/>
              </w:rPr>
            </w:pPr>
            <w:r w:rsidRPr="009908D1">
              <w:rPr>
                <w:rFonts w:ascii="Times New Roman" w:eastAsia="Times New Roman" w:hAnsi="Times New Roman" w:cs="Times New Roman"/>
                <w:b/>
                <w:color w:val="000000"/>
                <w:sz w:val="24"/>
                <w:szCs w:val="24"/>
                <w:lang w:eastAsia="ru-RU"/>
              </w:rPr>
              <w:t>Специалистом местного регистрационного органа, уполномоченным на совершение действий по регистрации договоров отчуждения, не требующих обязательного нотариального удостоверения, может быть гражданин Кыргызской Республики, имеющий высшее юридическое образование, стаж работы регистратором не менее 1 года, прошедший обучающий курс в уполномоченном органе по регистрации прав на недвижимое имущество.</w:t>
            </w: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2"/>
                <w:szCs w:val="2"/>
                <w:lang w:eastAsia="ru-RU"/>
              </w:rPr>
            </w:pP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2"/>
                <w:szCs w:val="2"/>
                <w:lang w:eastAsia="ru-RU"/>
              </w:rPr>
            </w:pP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2"/>
                <w:szCs w:val="2"/>
                <w:lang w:eastAsia="ru-RU"/>
              </w:rPr>
            </w:pP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4"/>
                <w:szCs w:val="4"/>
                <w:lang w:eastAsia="ru-RU"/>
              </w:rPr>
            </w:pP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4"/>
                <w:szCs w:val="4"/>
                <w:lang w:eastAsia="ru-RU"/>
              </w:rPr>
            </w:pPr>
          </w:p>
          <w:p w:rsidR="00E0581C" w:rsidRPr="009908D1" w:rsidRDefault="00E0581C" w:rsidP="00E0581C">
            <w:pPr>
              <w:spacing w:after="53" w:line="240" w:lineRule="auto"/>
              <w:jc w:val="both"/>
              <w:rPr>
                <w:rFonts w:ascii="Times New Roman" w:eastAsia="Times New Roman" w:hAnsi="Times New Roman" w:cs="Times New Roman"/>
                <w:b/>
                <w:color w:val="000000"/>
                <w:sz w:val="4"/>
                <w:szCs w:val="4"/>
                <w:lang w:eastAsia="ru-RU"/>
              </w:rPr>
            </w:pPr>
          </w:p>
          <w:p w:rsidR="00E0581C" w:rsidRPr="009908D1" w:rsidRDefault="00E0581C" w:rsidP="00E0581C">
            <w:pPr>
              <w:spacing w:after="53" w:line="240" w:lineRule="auto"/>
              <w:jc w:val="both"/>
              <w:rPr>
                <w:rFonts w:ascii="Times New Roman" w:eastAsia="Times New Roman" w:hAnsi="Times New Roman" w:cs="Times New Roman"/>
                <w:b/>
                <w:color w:val="000000"/>
                <w:sz w:val="4"/>
                <w:szCs w:val="4"/>
                <w:lang w:eastAsia="ru-RU"/>
              </w:rPr>
            </w:pPr>
          </w:p>
          <w:p w:rsidR="00E0581C" w:rsidRPr="00805802" w:rsidRDefault="00E0581C" w:rsidP="00805802">
            <w:pPr>
              <w:spacing w:after="53" w:line="240" w:lineRule="auto"/>
              <w:ind w:firstLine="504"/>
              <w:jc w:val="both"/>
              <w:rPr>
                <w:rFonts w:ascii="Times New Roman" w:eastAsia="Times New Roman" w:hAnsi="Times New Roman" w:cs="Times New Roman"/>
                <w:b/>
                <w:color w:val="000000"/>
                <w:sz w:val="24"/>
                <w:szCs w:val="24"/>
                <w:lang w:eastAsia="ru-RU"/>
              </w:rPr>
            </w:pPr>
            <w:r w:rsidRPr="009908D1">
              <w:rPr>
                <w:rFonts w:ascii="Times New Roman" w:eastAsia="Times New Roman" w:hAnsi="Times New Roman" w:cs="Times New Roman"/>
                <w:b/>
                <w:color w:val="000000"/>
                <w:sz w:val="24"/>
                <w:szCs w:val="24"/>
                <w:lang w:eastAsia="ru-RU"/>
              </w:rPr>
              <w:t>6. Местный регистрационный орган обязан принять возможные меры для выяснения, способны ли все лица, участвующие в сделке, понимать значение своих действий или руководить ими, не заблуждаются ли они в отношении сделки, нет ли обмана, насилия, угрозы, злонамеренного соглашения сторон сделки или стечения тяжелых обстоятельств.</w:t>
            </w:r>
          </w:p>
          <w:p w:rsidR="00805802" w:rsidRDefault="00805802" w:rsidP="00E0581C">
            <w:pPr>
              <w:spacing w:after="53" w:line="240" w:lineRule="auto"/>
              <w:ind w:firstLine="504"/>
              <w:jc w:val="both"/>
              <w:rPr>
                <w:rFonts w:ascii="Times New Roman" w:eastAsia="Times New Roman" w:hAnsi="Times New Roman" w:cs="Times New Roman"/>
                <w:b/>
                <w:color w:val="000000"/>
                <w:sz w:val="24"/>
                <w:szCs w:val="24"/>
                <w:lang w:eastAsia="ru-RU"/>
              </w:rPr>
            </w:pPr>
          </w:p>
          <w:p w:rsidR="00805802" w:rsidRDefault="00805802" w:rsidP="00E0581C">
            <w:pPr>
              <w:spacing w:after="53" w:line="240" w:lineRule="auto"/>
              <w:ind w:firstLine="504"/>
              <w:jc w:val="both"/>
              <w:rPr>
                <w:rFonts w:ascii="Times New Roman" w:eastAsia="Times New Roman" w:hAnsi="Times New Roman" w:cs="Times New Roman"/>
                <w:b/>
                <w:color w:val="000000"/>
                <w:sz w:val="24"/>
                <w:szCs w:val="24"/>
                <w:lang w:eastAsia="ru-RU"/>
              </w:rPr>
            </w:pPr>
          </w:p>
          <w:p w:rsidR="00805802" w:rsidRDefault="00805802" w:rsidP="00E0581C">
            <w:pPr>
              <w:spacing w:after="53" w:line="240" w:lineRule="auto"/>
              <w:ind w:firstLine="504"/>
              <w:jc w:val="both"/>
              <w:rPr>
                <w:rFonts w:ascii="Times New Roman" w:eastAsia="Times New Roman" w:hAnsi="Times New Roman" w:cs="Times New Roman"/>
                <w:b/>
                <w:color w:val="000000"/>
                <w:sz w:val="24"/>
                <w:szCs w:val="24"/>
                <w:lang w:eastAsia="ru-RU"/>
              </w:rPr>
            </w:pPr>
          </w:p>
          <w:p w:rsidR="00E0581C" w:rsidRPr="008134D3" w:rsidRDefault="00E0581C" w:rsidP="00E0581C">
            <w:pPr>
              <w:spacing w:after="53" w:line="240" w:lineRule="auto"/>
              <w:ind w:firstLine="504"/>
              <w:jc w:val="both"/>
              <w:rPr>
                <w:rFonts w:ascii="Times New Roman" w:eastAsia="Times New Roman" w:hAnsi="Times New Roman" w:cs="Times New Roman"/>
                <w:b/>
                <w:color w:val="000000"/>
                <w:sz w:val="24"/>
                <w:szCs w:val="24"/>
                <w:lang w:eastAsia="ru-RU"/>
              </w:rPr>
            </w:pPr>
            <w:r w:rsidRPr="009908D1">
              <w:rPr>
                <w:rFonts w:ascii="Times New Roman" w:eastAsia="Times New Roman" w:hAnsi="Times New Roman" w:cs="Times New Roman"/>
                <w:b/>
                <w:color w:val="000000"/>
                <w:sz w:val="24"/>
                <w:szCs w:val="24"/>
                <w:lang w:eastAsia="ru-RU"/>
              </w:rPr>
              <w:t>7. Местный регистрационный орган проверяет личность каждого участника сделки и подлинность его подписи, дееспособность граждан и правоспособность юридических лиц и индивидуальных предпринимателей, участвующих в сделке. В случае подписания договора, заявления, иного документа представителем участника сделки, местным регистрационным органом проверяются его полномочия. Полномочия представителей должны быть подтверждены доверенностью, оформленной в соответствии с законодательством Кыргызской Республики</w:t>
            </w:r>
            <w:r w:rsidRPr="008134D3">
              <w:rPr>
                <w:rFonts w:ascii="Times New Roman" w:eastAsia="Times New Roman" w:hAnsi="Times New Roman" w:cs="Times New Roman"/>
                <w:b/>
                <w:color w:val="000000"/>
                <w:sz w:val="24"/>
                <w:szCs w:val="24"/>
                <w:lang w:eastAsia="ru-RU"/>
              </w:rPr>
              <w:t>.</w:t>
            </w:r>
          </w:p>
          <w:p w:rsidR="00E0581C" w:rsidRPr="009908D1" w:rsidRDefault="00E0581C" w:rsidP="00E0581C">
            <w:pPr>
              <w:spacing w:after="53" w:line="240" w:lineRule="auto"/>
              <w:ind w:firstLine="504"/>
              <w:jc w:val="both"/>
              <w:rPr>
                <w:rFonts w:ascii="Times New Roman" w:eastAsia="Times New Roman" w:hAnsi="Times New Roman" w:cs="Times New Roman"/>
                <w:b/>
                <w:strike/>
                <w:color w:val="000000"/>
                <w:sz w:val="24"/>
                <w:szCs w:val="24"/>
                <w:lang w:eastAsia="ru-RU"/>
              </w:rPr>
            </w:pPr>
          </w:p>
          <w:p w:rsidR="00E0581C" w:rsidRDefault="00E0581C" w:rsidP="00E0581C">
            <w:pPr>
              <w:spacing w:after="53" w:line="240" w:lineRule="auto"/>
              <w:jc w:val="both"/>
              <w:rPr>
                <w:rFonts w:ascii="Times New Roman" w:eastAsia="Times New Roman" w:hAnsi="Times New Roman" w:cs="Times New Roman"/>
                <w:b/>
                <w:strike/>
                <w:color w:val="000000"/>
                <w:sz w:val="24"/>
                <w:szCs w:val="24"/>
                <w:lang w:eastAsia="ru-RU"/>
              </w:rPr>
            </w:pPr>
          </w:p>
          <w:p w:rsidR="00E0581C" w:rsidRDefault="00E0581C" w:rsidP="00E0581C">
            <w:pPr>
              <w:spacing w:after="53" w:line="240" w:lineRule="auto"/>
              <w:jc w:val="both"/>
              <w:rPr>
                <w:rFonts w:ascii="Times New Roman" w:eastAsia="Times New Roman" w:hAnsi="Times New Roman" w:cs="Times New Roman"/>
                <w:b/>
                <w:strike/>
                <w:color w:val="000000"/>
                <w:sz w:val="24"/>
                <w:szCs w:val="24"/>
                <w:lang w:eastAsia="ru-RU"/>
              </w:rPr>
            </w:pPr>
          </w:p>
          <w:p w:rsidR="00E0581C" w:rsidRPr="00E0581C" w:rsidRDefault="00E0581C" w:rsidP="00E0581C">
            <w:pPr>
              <w:spacing w:after="53" w:line="240" w:lineRule="auto"/>
              <w:jc w:val="both"/>
              <w:rPr>
                <w:rFonts w:ascii="Times New Roman" w:eastAsia="Times New Roman" w:hAnsi="Times New Roman" w:cs="Times New Roman"/>
                <w:b/>
                <w:strike/>
                <w:color w:val="000000"/>
                <w:sz w:val="4"/>
                <w:szCs w:val="4"/>
                <w:lang w:eastAsia="ru-RU"/>
              </w:rPr>
            </w:pP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24"/>
                <w:szCs w:val="24"/>
                <w:lang w:eastAsia="ru-RU"/>
              </w:rPr>
            </w:pPr>
            <w:r w:rsidRPr="009908D1">
              <w:rPr>
                <w:rFonts w:ascii="Times New Roman" w:eastAsia="Times New Roman" w:hAnsi="Times New Roman" w:cs="Times New Roman"/>
                <w:b/>
                <w:color w:val="000000"/>
                <w:sz w:val="24"/>
                <w:szCs w:val="24"/>
                <w:lang w:eastAsia="ru-RU"/>
              </w:rPr>
              <w:t>8. Местный регистрационный орган обязан сверить представляемые на регистрацию копии документов с оригиналами, подлинность подписей сторон сделки, а также других лиц на документах.</w:t>
            </w: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24"/>
                <w:szCs w:val="24"/>
                <w:lang w:eastAsia="ru-RU"/>
              </w:rPr>
            </w:pPr>
            <w:r w:rsidRPr="009908D1">
              <w:rPr>
                <w:rFonts w:ascii="Times New Roman" w:eastAsia="Times New Roman" w:hAnsi="Times New Roman" w:cs="Times New Roman"/>
                <w:b/>
                <w:color w:val="000000"/>
                <w:sz w:val="24"/>
                <w:szCs w:val="24"/>
                <w:lang w:eastAsia="ru-RU"/>
              </w:rPr>
              <w:t>Регистратор обязан проверять принадлежность недвижимого имущества лицу, отчуждающему его, и проверять обременение и ограничение на отчуждаемое имущество.</w:t>
            </w:r>
          </w:p>
          <w:p w:rsidR="00E0581C" w:rsidRPr="009908D1" w:rsidRDefault="00E0581C" w:rsidP="00E0581C">
            <w:pPr>
              <w:spacing w:after="53" w:line="240" w:lineRule="auto"/>
              <w:ind w:firstLine="504"/>
              <w:jc w:val="both"/>
              <w:rPr>
                <w:rFonts w:ascii="Times New Roman" w:eastAsia="Times New Roman" w:hAnsi="Times New Roman" w:cs="Times New Roman"/>
                <w:b/>
                <w:strike/>
                <w:color w:val="000000"/>
                <w:sz w:val="24"/>
                <w:szCs w:val="24"/>
                <w:lang w:eastAsia="ru-RU"/>
              </w:rPr>
            </w:pPr>
          </w:p>
          <w:p w:rsidR="00E0581C" w:rsidRPr="009908D1" w:rsidRDefault="00E0581C" w:rsidP="00E0581C">
            <w:pPr>
              <w:spacing w:after="53" w:line="240" w:lineRule="auto"/>
              <w:ind w:firstLine="504"/>
              <w:jc w:val="both"/>
              <w:rPr>
                <w:rFonts w:ascii="Times New Roman" w:eastAsia="Times New Roman" w:hAnsi="Times New Roman" w:cs="Times New Roman"/>
                <w:b/>
                <w:strike/>
                <w:color w:val="000000"/>
                <w:sz w:val="24"/>
                <w:szCs w:val="24"/>
                <w:lang w:eastAsia="ru-RU"/>
              </w:rPr>
            </w:pPr>
          </w:p>
          <w:p w:rsidR="00E0581C" w:rsidRPr="009908D1" w:rsidRDefault="00E0581C" w:rsidP="00E0581C">
            <w:pPr>
              <w:spacing w:after="53" w:line="240" w:lineRule="auto"/>
              <w:ind w:firstLine="504"/>
              <w:jc w:val="both"/>
              <w:rPr>
                <w:rFonts w:ascii="Times New Roman" w:eastAsia="Times New Roman" w:hAnsi="Times New Roman" w:cs="Times New Roman"/>
                <w:b/>
                <w:strike/>
                <w:color w:val="000000"/>
                <w:sz w:val="4"/>
                <w:szCs w:val="4"/>
                <w:lang w:eastAsia="ru-RU"/>
              </w:rPr>
            </w:pP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24"/>
                <w:szCs w:val="24"/>
                <w:lang w:eastAsia="ru-RU"/>
              </w:rPr>
            </w:pPr>
            <w:r w:rsidRPr="009908D1">
              <w:rPr>
                <w:rFonts w:ascii="Times New Roman" w:eastAsia="Times New Roman" w:hAnsi="Times New Roman" w:cs="Times New Roman"/>
                <w:b/>
                <w:color w:val="000000"/>
                <w:sz w:val="24"/>
                <w:szCs w:val="24"/>
                <w:lang w:eastAsia="ru-RU"/>
              </w:rPr>
              <w:t>9. Если гражданин вследствие физических ограничений, болезни или по каким-либо иным уважительным причинам не может собственноручно расписаться, по его поручению в его присутствии и в присутствии регистратора договор, заявление или иной документ может подписать другой гражданин (за исключением гражданина, в пользу которого совершается сделка, сотрудника регистрационного органа), с указанием причин, по которым документ не может быть подписан гражданином собственноручно.</w:t>
            </w: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24"/>
                <w:szCs w:val="24"/>
                <w:lang w:eastAsia="ru-RU"/>
              </w:rPr>
            </w:pPr>
            <w:r w:rsidRPr="009908D1">
              <w:rPr>
                <w:rFonts w:ascii="Times New Roman" w:eastAsia="Times New Roman" w:hAnsi="Times New Roman" w:cs="Times New Roman"/>
                <w:b/>
                <w:color w:val="000000"/>
                <w:sz w:val="24"/>
                <w:szCs w:val="24"/>
                <w:lang w:eastAsia="ru-RU"/>
              </w:rPr>
              <w:lastRenderedPageBreak/>
              <w:t>10. Если подлинность представленного документа вызывает сомнения, местный регистрационный орган вправе направить его на экспертизу в соответствующий орган.</w:t>
            </w:r>
          </w:p>
          <w:p w:rsidR="00E0581C" w:rsidRPr="009908D1" w:rsidRDefault="00E0581C" w:rsidP="00E0581C">
            <w:pPr>
              <w:spacing w:after="53" w:line="240" w:lineRule="auto"/>
              <w:ind w:firstLine="504"/>
              <w:jc w:val="both"/>
              <w:rPr>
                <w:rFonts w:ascii="Times New Roman" w:eastAsia="Times New Roman" w:hAnsi="Times New Roman" w:cs="Times New Roman"/>
                <w:b/>
                <w:color w:val="000000"/>
                <w:sz w:val="24"/>
                <w:szCs w:val="24"/>
                <w:lang w:eastAsia="ru-RU"/>
              </w:rPr>
            </w:pPr>
            <w:r w:rsidRPr="009908D1">
              <w:rPr>
                <w:rFonts w:ascii="Times New Roman" w:eastAsia="Times New Roman" w:hAnsi="Times New Roman" w:cs="Times New Roman"/>
                <w:b/>
                <w:color w:val="000000"/>
                <w:sz w:val="24"/>
                <w:szCs w:val="24"/>
                <w:lang w:eastAsia="ru-RU"/>
              </w:rPr>
              <w:t>11. Местный регистрационный орган вправе запрашивать у государственных органов, иных государственных организаций сведения и документы, необходимые для совершения регистрационных действий.</w:t>
            </w:r>
          </w:p>
          <w:p w:rsidR="00E0581C" w:rsidRPr="00C04418" w:rsidRDefault="00E0581C" w:rsidP="00C04418">
            <w:pPr>
              <w:spacing w:after="53" w:line="240" w:lineRule="auto"/>
              <w:ind w:firstLine="504"/>
              <w:jc w:val="both"/>
              <w:rPr>
                <w:rFonts w:ascii="Times New Roman" w:eastAsia="Times New Roman" w:hAnsi="Times New Roman" w:cs="Times New Roman"/>
                <w:b/>
                <w:color w:val="000000"/>
                <w:sz w:val="24"/>
                <w:szCs w:val="24"/>
                <w:lang w:eastAsia="ru-RU"/>
              </w:rPr>
            </w:pPr>
            <w:r w:rsidRPr="009908D1">
              <w:rPr>
                <w:rFonts w:ascii="Times New Roman" w:eastAsia="Times New Roman" w:hAnsi="Times New Roman" w:cs="Times New Roman"/>
                <w:b/>
                <w:color w:val="000000"/>
                <w:sz w:val="24"/>
                <w:szCs w:val="24"/>
                <w:lang w:eastAsia="ru-RU"/>
              </w:rPr>
              <w:t>12. Государственная регистрация прав на недвижимое имущество, возникающих на основании договоров, не требующих обязательного нотариального удостоверения, осуществляется в порядке, определяемом Правительством Кыргызской Республики.</w:t>
            </w:r>
          </w:p>
        </w:tc>
        <w:tc>
          <w:tcPr>
            <w:tcW w:w="2458" w:type="pct"/>
          </w:tcPr>
          <w:p w:rsidR="00E0581C" w:rsidRPr="009908D1" w:rsidRDefault="00E0581C" w:rsidP="00E0581C">
            <w:pPr>
              <w:spacing w:before="178" w:after="53" w:line="240" w:lineRule="auto"/>
              <w:ind w:firstLine="504"/>
              <w:jc w:val="both"/>
              <w:rPr>
                <w:rFonts w:ascii="Times New Roman" w:eastAsia="Times New Roman" w:hAnsi="Times New Roman" w:cs="Times New Roman"/>
                <w:b/>
                <w:bCs/>
                <w:sz w:val="2"/>
                <w:szCs w:val="2"/>
                <w:lang w:eastAsia="ru-RU"/>
              </w:rPr>
            </w:pPr>
            <w:r w:rsidRPr="009908D1">
              <w:rPr>
                <w:rFonts w:ascii="Times New Roman" w:eastAsia="Times New Roman" w:hAnsi="Times New Roman" w:cs="Times New Roman"/>
                <w:b/>
                <w:bCs/>
                <w:sz w:val="24"/>
                <w:szCs w:val="24"/>
                <w:lang w:eastAsia="ru-RU"/>
              </w:rPr>
              <w:lastRenderedPageBreak/>
              <w:t>Статья 47</w:t>
            </w:r>
            <w:r w:rsidRPr="009908D1">
              <w:rPr>
                <w:rFonts w:ascii="Times New Roman" w:eastAsia="Times New Roman" w:hAnsi="Times New Roman" w:cs="Times New Roman"/>
                <w:b/>
                <w:bCs/>
                <w:sz w:val="24"/>
                <w:szCs w:val="24"/>
                <w:vertAlign w:val="superscript"/>
                <w:lang w:eastAsia="ru-RU"/>
              </w:rPr>
              <w:t>2</w:t>
            </w:r>
            <w:r w:rsidRPr="009908D1">
              <w:rPr>
                <w:rFonts w:ascii="Times New Roman" w:eastAsia="Times New Roman" w:hAnsi="Times New Roman" w:cs="Times New Roman"/>
                <w:b/>
                <w:bCs/>
                <w:sz w:val="24"/>
                <w:szCs w:val="24"/>
                <w:lang w:eastAsia="ru-RU"/>
              </w:rPr>
              <w:t>. Государственная регистрация прав и ограничения прав на недвижимое имущество, возникающих на основании сделок, не требующих обязательного нотариального удостоверения</w:t>
            </w:r>
          </w:p>
          <w:p w:rsidR="00E0581C" w:rsidRPr="009908D1" w:rsidRDefault="00E0581C" w:rsidP="00E0581C">
            <w:pPr>
              <w:spacing w:before="178" w:after="53" w:line="240" w:lineRule="auto"/>
              <w:ind w:firstLine="504"/>
              <w:rPr>
                <w:rFonts w:ascii="Times New Roman" w:eastAsia="Times New Roman" w:hAnsi="Times New Roman" w:cs="Times New Roman"/>
                <w:bCs/>
                <w:sz w:val="2"/>
                <w:szCs w:val="2"/>
                <w:lang w:eastAsia="ru-RU"/>
              </w:rPr>
            </w:pPr>
          </w:p>
          <w:p w:rsidR="00E0581C" w:rsidRPr="009908D1" w:rsidRDefault="00E0581C" w:rsidP="00E0581C">
            <w:pPr>
              <w:spacing w:after="53" w:line="240" w:lineRule="auto"/>
              <w:ind w:firstLine="504"/>
              <w:jc w:val="both"/>
              <w:rPr>
                <w:rFonts w:ascii="Times New Roman" w:eastAsia="Times New Roman" w:hAnsi="Times New Roman" w:cs="Times New Roman"/>
                <w:b/>
                <w:sz w:val="24"/>
                <w:szCs w:val="24"/>
                <w:lang w:eastAsia="ru-RU"/>
              </w:rPr>
            </w:pPr>
            <w:r w:rsidRPr="009908D1">
              <w:rPr>
                <w:rFonts w:ascii="Times New Roman" w:eastAsia="Times New Roman" w:hAnsi="Times New Roman" w:cs="Times New Roman"/>
                <w:b/>
                <w:sz w:val="24"/>
                <w:szCs w:val="24"/>
                <w:lang w:eastAsia="ru-RU"/>
              </w:rPr>
              <w:t>1. Регистрацию прав на недвижимое имущество, возникающих на основании сделок, не требующих обязательного нотариального удостоверения, осуществляет местный регистрационный орган.</w:t>
            </w:r>
          </w:p>
          <w:p w:rsidR="00E0581C" w:rsidRPr="009908D1" w:rsidRDefault="00E0581C" w:rsidP="00E0581C">
            <w:pPr>
              <w:spacing w:after="53" w:line="240" w:lineRule="auto"/>
              <w:ind w:firstLine="504"/>
              <w:jc w:val="both"/>
              <w:rPr>
                <w:rFonts w:ascii="Times New Roman" w:eastAsia="Times New Roman" w:hAnsi="Times New Roman" w:cs="Times New Roman"/>
                <w:b/>
                <w:sz w:val="24"/>
                <w:szCs w:val="24"/>
                <w:lang w:eastAsia="ru-RU"/>
              </w:rPr>
            </w:pPr>
            <w:r w:rsidRPr="009908D1">
              <w:rPr>
                <w:rFonts w:ascii="Times New Roman" w:eastAsia="Times New Roman" w:hAnsi="Times New Roman" w:cs="Times New Roman"/>
                <w:b/>
                <w:sz w:val="24"/>
                <w:szCs w:val="24"/>
                <w:lang w:eastAsia="ru-RU"/>
              </w:rPr>
              <w:t xml:space="preserve">2. Проекты договоров, заявлений и других документов могут быть представлены сторонами сделки или составлены местным регистрационным органом. Если проект договора представлен сторонами сделки, местный регистрационный орган должен проверить, соответствует ли содержание договора действительным намерениям сторон, не противоречит ли сделка нормативным правовым актам, регулирующие вопросы государственной регистрации прав на недвижимое имущество и сделок с ним, указаны ли в договоре все существенные условия. Составление проектов договоров, заявлений и других документов, являющихся основанием для государственной регистрации права на недвижимое имущество, местный </w:t>
            </w:r>
            <w:r w:rsidRPr="009908D1">
              <w:rPr>
                <w:rFonts w:ascii="Times New Roman" w:eastAsia="Times New Roman" w:hAnsi="Times New Roman" w:cs="Times New Roman"/>
                <w:b/>
                <w:sz w:val="24"/>
                <w:szCs w:val="24"/>
                <w:lang w:eastAsia="ru-RU"/>
              </w:rPr>
              <w:lastRenderedPageBreak/>
              <w:t>регистрационный орган осуществляет по просьбе любой из сторон сделки.</w:t>
            </w:r>
          </w:p>
          <w:p w:rsidR="00E0581C" w:rsidRPr="009908D1" w:rsidRDefault="00E0581C" w:rsidP="00E0581C">
            <w:pPr>
              <w:spacing w:after="53" w:line="240" w:lineRule="auto"/>
              <w:ind w:firstLine="504"/>
              <w:jc w:val="both"/>
              <w:rPr>
                <w:rFonts w:ascii="Times New Roman" w:eastAsia="Times New Roman" w:hAnsi="Times New Roman" w:cs="Times New Roman"/>
                <w:b/>
                <w:sz w:val="24"/>
                <w:szCs w:val="24"/>
                <w:lang w:eastAsia="ru-RU"/>
              </w:rPr>
            </w:pPr>
            <w:r w:rsidRPr="009908D1">
              <w:rPr>
                <w:rFonts w:ascii="Times New Roman" w:eastAsia="Times New Roman" w:hAnsi="Times New Roman" w:cs="Times New Roman"/>
                <w:b/>
                <w:sz w:val="24"/>
                <w:szCs w:val="24"/>
                <w:lang w:eastAsia="ru-RU"/>
              </w:rPr>
              <w:t>3. Специалист местного регистрационного органа,</w:t>
            </w:r>
            <w:r w:rsidRPr="009908D1">
              <w:rPr>
                <w:rFonts w:ascii="Calibri" w:eastAsia="Calibri" w:hAnsi="Calibri" w:cs="Times New Roman"/>
                <w:b/>
                <w:sz w:val="28"/>
                <w:szCs w:val="28"/>
              </w:rPr>
              <w:t xml:space="preserve"> </w:t>
            </w:r>
            <w:r w:rsidRPr="009908D1">
              <w:rPr>
                <w:rFonts w:ascii="Times New Roman" w:eastAsia="Times New Roman" w:hAnsi="Times New Roman" w:cs="Times New Roman"/>
                <w:b/>
                <w:sz w:val="24"/>
                <w:szCs w:val="24"/>
                <w:lang w:eastAsia="ru-RU"/>
              </w:rPr>
              <w:t>уполномоченный на действия по регистрации сделок, не требующих обязательного нотариального удостоверения обязан всесторонне и полно разъяснить всем участникам сделки ее смысл и значение, права и обязанности сторон, предупредить о последствиях, дать разъяснения по другим вопросам регистрации прав на недвижимое имущество. Если кто-либо из участников сделки не владеет государственным или официальным языком, тексты оформляемых документов должны быть переведены ему переводчиком.</w:t>
            </w:r>
          </w:p>
          <w:p w:rsidR="00E0581C" w:rsidRPr="009908D1" w:rsidRDefault="00E0581C" w:rsidP="00E0581C">
            <w:pPr>
              <w:spacing w:after="53" w:line="240" w:lineRule="auto"/>
              <w:ind w:firstLine="504"/>
              <w:jc w:val="both"/>
              <w:rPr>
                <w:rFonts w:ascii="Times New Roman" w:eastAsia="Times New Roman" w:hAnsi="Times New Roman" w:cs="Times New Roman"/>
                <w:b/>
                <w:sz w:val="24"/>
                <w:szCs w:val="24"/>
                <w:lang w:eastAsia="ru-RU"/>
              </w:rPr>
            </w:pPr>
            <w:r w:rsidRPr="009908D1">
              <w:rPr>
                <w:rFonts w:ascii="Times New Roman" w:eastAsia="Times New Roman" w:hAnsi="Times New Roman" w:cs="Times New Roman"/>
                <w:b/>
                <w:sz w:val="24"/>
                <w:szCs w:val="24"/>
                <w:lang w:eastAsia="ru-RU"/>
              </w:rPr>
              <w:t xml:space="preserve">4. Специалисты местного регистрационного органа, уполномоченные на действия по регистрации сделок, не требующих обязательного нотариального удостоверения, в случае совершения действий, противоречащих нормативным правовым актам, регулирующие вопросы государственной регистрации прав на недвижимое имущество и сделок с ним, несут ответственность </w:t>
            </w:r>
            <w:r w:rsidRPr="00BF5E1A">
              <w:rPr>
                <w:rFonts w:ascii="Times New Roman" w:eastAsia="Times New Roman" w:hAnsi="Times New Roman" w:cs="Times New Roman"/>
                <w:b/>
                <w:sz w:val="24"/>
                <w:szCs w:val="24"/>
                <w:lang w:eastAsia="ru-RU"/>
              </w:rPr>
              <w:t>в соответствии с гражданским и уголовным законодательством.</w:t>
            </w:r>
          </w:p>
          <w:p w:rsidR="00E0581C" w:rsidRPr="009908D1" w:rsidRDefault="00E0581C" w:rsidP="00E0581C">
            <w:pPr>
              <w:spacing w:after="53" w:line="240" w:lineRule="auto"/>
              <w:ind w:firstLine="504"/>
              <w:jc w:val="both"/>
              <w:rPr>
                <w:rFonts w:ascii="Times New Roman" w:eastAsia="Times New Roman" w:hAnsi="Times New Roman" w:cs="Times New Roman"/>
                <w:b/>
                <w:sz w:val="24"/>
                <w:szCs w:val="24"/>
                <w:lang w:eastAsia="ru-RU"/>
              </w:rPr>
            </w:pPr>
            <w:r w:rsidRPr="009908D1">
              <w:rPr>
                <w:rFonts w:ascii="Times New Roman" w:eastAsia="Times New Roman" w:hAnsi="Times New Roman" w:cs="Times New Roman"/>
                <w:b/>
                <w:sz w:val="24"/>
                <w:szCs w:val="24"/>
                <w:lang w:eastAsia="ru-RU"/>
              </w:rPr>
              <w:t xml:space="preserve">5. Специалисты местного регистрационного органа, уполномоченные на действия по регистрации сделок, не требующих обязательного нотариального удостоверения, обязаны оказывать физическим и юридическим лицам содействие в реализации их прав и защите законных интересов; разъяснять физическим и юридическим лицам права и обязанности; предупреждать о последствиях совершаемых действий с тем, чтобы юридическая неосведомленность не могла быть использована им во вред; хранить в тайне сведения, которые стали им известны в связи с осуществлением ими профессиональной деятельности, в том числе после сложения полномочий или увольнения, за исключением случаев, предусмотренных гражданским и уголовным законодательством; отказать в совершении действий, возникающих на основании сделок, не требующих </w:t>
            </w:r>
            <w:r w:rsidRPr="009908D1">
              <w:rPr>
                <w:rFonts w:ascii="Times New Roman" w:eastAsia="Times New Roman" w:hAnsi="Times New Roman" w:cs="Times New Roman"/>
                <w:b/>
                <w:sz w:val="24"/>
                <w:szCs w:val="24"/>
                <w:lang w:eastAsia="ru-RU"/>
              </w:rPr>
              <w:lastRenderedPageBreak/>
              <w:t xml:space="preserve">обязательного нотариального удостоверения, в случае их несоответствия нормативным правовым актам, регулирующие вопросы государственной регистрации прав на недвижимое имущество и сделок с ним или вступившим в установленном законом порядке в силу международным договорам, участницей которых является </w:t>
            </w:r>
            <w:proofErr w:type="spellStart"/>
            <w:r w:rsidRPr="009908D1">
              <w:rPr>
                <w:rFonts w:ascii="Times New Roman" w:eastAsia="Times New Roman" w:hAnsi="Times New Roman" w:cs="Times New Roman"/>
                <w:b/>
                <w:sz w:val="24"/>
                <w:szCs w:val="24"/>
                <w:lang w:eastAsia="ru-RU"/>
              </w:rPr>
              <w:t>Кыргызская</w:t>
            </w:r>
            <w:proofErr w:type="spellEnd"/>
            <w:r w:rsidRPr="009908D1">
              <w:rPr>
                <w:rFonts w:ascii="Times New Roman" w:eastAsia="Times New Roman" w:hAnsi="Times New Roman" w:cs="Times New Roman"/>
                <w:b/>
                <w:sz w:val="24"/>
                <w:szCs w:val="24"/>
                <w:lang w:eastAsia="ru-RU"/>
              </w:rPr>
              <w:t xml:space="preserve"> Республика.</w:t>
            </w:r>
          </w:p>
          <w:p w:rsidR="00E0581C" w:rsidRPr="009908D1" w:rsidRDefault="00E0581C" w:rsidP="00E0581C">
            <w:pPr>
              <w:spacing w:after="53" w:line="240" w:lineRule="auto"/>
              <w:ind w:firstLine="504"/>
              <w:jc w:val="both"/>
              <w:rPr>
                <w:rFonts w:ascii="Times New Roman" w:eastAsia="Times New Roman" w:hAnsi="Times New Roman" w:cs="Times New Roman"/>
                <w:b/>
                <w:sz w:val="24"/>
                <w:szCs w:val="24"/>
                <w:lang w:eastAsia="ru-RU"/>
              </w:rPr>
            </w:pPr>
            <w:r w:rsidRPr="009908D1">
              <w:rPr>
                <w:rFonts w:ascii="Times New Roman" w:eastAsia="Times New Roman" w:hAnsi="Times New Roman" w:cs="Times New Roman"/>
                <w:b/>
                <w:sz w:val="24"/>
                <w:szCs w:val="24"/>
                <w:lang w:eastAsia="ru-RU"/>
              </w:rPr>
              <w:t>Специалисты местного регистрационного органа, уполномоченные на действия по регистрации сделок, не требующих обязательного нотариального удостоверения, выполняют свои обязанности в соответствии с настоящим Законом, другими нормативными правовыми актами Кыргызской Республики. Суд может освободить специалиста местного регистрационного органа, уполномоченного на совершение действий по регистрации сделок, не требующих обязательного нотариального удостоверения, от обязанностей сохранения тайны, если против специалиста возбуждено уголовное дело в связи с совершением действий, возникающих на основании сделок, не требующих обязательного нотариального удостоверения.</w:t>
            </w:r>
          </w:p>
          <w:p w:rsidR="00E0581C" w:rsidRPr="009908D1" w:rsidRDefault="00E0581C" w:rsidP="00E0581C">
            <w:pPr>
              <w:spacing w:after="53" w:line="240" w:lineRule="auto"/>
              <w:ind w:firstLine="504"/>
              <w:jc w:val="both"/>
              <w:rPr>
                <w:rFonts w:ascii="Times New Roman" w:eastAsia="Times New Roman" w:hAnsi="Times New Roman" w:cs="Times New Roman"/>
                <w:b/>
                <w:sz w:val="2"/>
                <w:szCs w:val="2"/>
                <w:lang w:eastAsia="ru-RU"/>
              </w:rPr>
            </w:pPr>
            <w:r w:rsidRPr="009908D1">
              <w:rPr>
                <w:rFonts w:ascii="Times New Roman" w:eastAsia="Times New Roman" w:hAnsi="Times New Roman" w:cs="Times New Roman"/>
                <w:b/>
                <w:sz w:val="24"/>
                <w:szCs w:val="24"/>
                <w:lang w:eastAsia="ru-RU"/>
              </w:rPr>
              <w:t>Специалистом местного регистрационного органа, уполномоченным на совершение действий по регистрации сделок, не требующих обязательного нотариального удостоверения, может быть гражданин Кыргызской Республики, имеющий высшее юридическое образование, стаж работы регистратором не менее 1 года, прошедший обучающий курс в уполномоченном органе по регистрации прав на недвижимое имущество.</w:t>
            </w:r>
          </w:p>
          <w:p w:rsidR="00E0581C" w:rsidRPr="009908D1" w:rsidRDefault="00E0581C" w:rsidP="00E0581C">
            <w:pPr>
              <w:spacing w:after="53" w:line="240" w:lineRule="auto"/>
              <w:ind w:firstLine="504"/>
              <w:jc w:val="both"/>
              <w:rPr>
                <w:rFonts w:ascii="Times New Roman" w:eastAsia="Times New Roman" w:hAnsi="Times New Roman" w:cs="Times New Roman"/>
                <w:b/>
                <w:sz w:val="24"/>
                <w:szCs w:val="24"/>
                <w:lang w:eastAsia="ru-RU"/>
              </w:rPr>
            </w:pPr>
            <w:r w:rsidRPr="009908D1">
              <w:rPr>
                <w:rFonts w:ascii="Times New Roman" w:eastAsia="Times New Roman" w:hAnsi="Times New Roman" w:cs="Times New Roman"/>
                <w:b/>
                <w:sz w:val="24"/>
                <w:szCs w:val="24"/>
                <w:lang w:eastAsia="ru-RU"/>
              </w:rPr>
              <w:t>6. Специалист местного регистрационного органа,</w:t>
            </w:r>
            <w:r w:rsidRPr="009908D1">
              <w:rPr>
                <w:rFonts w:ascii="Calibri" w:eastAsia="Calibri" w:hAnsi="Calibri" w:cs="Times New Roman"/>
                <w:b/>
                <w:sz w:val="28"/>
                <w:szCs w:val="28"/>
              </w:rPr>
              <w:t xml:space="preserve"> </w:t>
            </w:r>
            <w:r w:rsidRPr="009908D1">
              <w:rPr>
                <w:rFonts w:ascii="Times New Roman" w:eastAsia="Times New Roman" w:hAnsi="Times New Roman" w:cs="Times New Roman"/>
                <w:b/>
                <w:sz w:val="24"/>
                <w:szCs w:val="24"/>
                <w:lang w:eastAsia="ru-RU"/>
              </w:rPr>
              <w:t xml:space="preserve">уполномоченный на действия по регистрации сделок, не требующих обязательного нотариального удостоверения, обязан принять возможные меры для выяснения, способны ли все лица, участвующие в сделке, понимать значение своих действий или руководить ими, не заблуждаются ли они в отношении сделки, нет ли обмана, насилия, угрозы, </w:t>
            </w:r>
            <w:r w:rsidRPr="009908D1">
              <w:rPr>
                <w:rFonts w:ascii="Times New Roman" w:eastAsia="Times New Roman" w:hAnsi="Times New Roman" w:cs="Times New Roman"/>
                <w:b/>
                <w:sz w:val="24"/>
                <w:szCs w:val="24"/>
                <w:lang w:eastAsia="ru-RU"/>
              </w:rPr>
              <w:lastRenderedPageBreak/>
              <w:t>злонамеренного соглашения сторон сделки или стечения тяжелых обстоятельств.</w:t>
            </w:r>
          </w:p>
          <w:p w:rsidR="00E0581C" w:rsidRPr="009908D1" w:rsidRDefault="00E0581C" w:rsidP="00E0581C">
            <w:pPr>
              <w:spacing w:after="53" w:line="240" w:lineRule="auto"/>
              <w:ind w:firstLine="504"/>
              <w:jc w:val="both"/>
              <w:rPr>
                <w:rFonts w:ascii="Times New Roman" w:eastAsia="Times New Roman" w:hAnsi="Times New Roman" w:cs="Times New Roman"/>
                <w:b/>
                <w:sz w:val="24"/>
                <w:szCs w:val="24"/>
                <w:lang w:eastAsia="ru-RU"/>
              </w:rPr>
            </w:pPr>
            <w:r w:rsidRPr="009908D1">
              <w:rPr>
                <w:rFonts w:ascii="Times New Roman" w:eastAsia="Times New Roman" w:hAnsi="Times New Roman" w:cs="Times New Roman"/>
                <w:b/>
                <w:sz w:val="24"/>
                <w:szCs w:val="24"/>
                <w:lang w:eastAsia="ru-RU"/>
              </w:rPr>
              <w:t>7. Специалист местного регистрационного органа,</w:t>
            </w:r>
            <w:r w:rsidRPr="009908D1">
              <w:rPr>
                <w:rFonts w:ascii="Calibri" w:eastAsia="Calibri" w:hAnsi="Calibri" w:cs="Times New Roman"/>
                <w:b/>
                <w:sz w:val="28"/>
                <w:szCs w:val="28"/>
              </w:rPr>
              <w:t xml:space="preserve"> </w:t>
            </w:r>
            <w:r w:rsidRPr="009908D1">
              <w:rPr>
                <w:rFonts w:ascii="Times New Roman" w:eastAsia="Times New Roman" w:hAnsi="Times New Roman" w:cs="Times New Roman"/>
                <w:b/>
                <w:sz w:val="24"/>
                <w:szCs w:val="24"/>
                <w:lang w:eastAsia="ru-RU"/>
              </w:rPr>
              <w:t>уполномоченный на действия по регистрации сделок, не требующих обязательного нотариального удостоверения, проверяет личность каждого участника сделки и подлинность его подписи, дееспособность граждан и правоспособность юридических лиц и индивидуальных предпринимателей, участвующих в сделке. В случае подписания договора, заявления, иного документа представителем участника сделки, специалистом местного регистрационного органа,</w:t>
            </w:r>
            <w:r w:rsidRPr="009908D1">
              <w:rPr>
                <w:rFonts w:ascii="Calibri" w:eastAsia="Calibri" w:hAnsi="Calibri" w:cs="Times New Roman"/>
                <w:b/>
                <w:sz w:val="28"/>
                <w:szCs w:val="28"/>
              </w:rPr>
              <w:t xml:space="preserve"> </w:t>
            </w:r>
            <w:r w:rsidRPr="009908D1">
              <w:rPr>
                <w:rFonts w:ascii="Times New Roman" w:eastAsia="Times New Roman" w:hAnsi="Times New Roman" w:cs="Times New Roman"/>
                <w:b/>
                <w:sz w:val="24"/>
                <w:szCs w:val="24"/>
                <w:lang w:eastAsia="ru-RU"/>
              </w:rPr>
              <w:t>уполномоченного на действия по регистрации сделок, не требующих обязательного нотариального удостоверения, проверяются его полномочия. Полномочия представителей должны быть подтверждены доверенностью, оформленной в соответствии с гражданским законодательством.</w:t>
            </w:r>
          </w:p>
          <w:p w:rsidR="00E0581C" w:rsidRPr="009908D1" w:rsidRDefault="00E0581C" w:rsidP="00E0581C">
            <w:pPr>
              <w:spacing w:after="53" w:line="240" w:lineRule="auto"/>
              <w:ind w:firstLine="504"/>
              <w:jc w:val="both"/>
              <w:rPr>
                <w:rFonts w:ascii="Times New Roman" w:eastAsia="Times New Roman" w:hAnsi="Times New Roman" w:cs="Times New Roman"/>
                <w:b/>
                <w:sz w:val="24"/>
                <w:szCs w:val="24"/>
                <w:lang w:eastAsia="ru-RU"/>
              </w:rPr>
            </w:pPr>
            <w:r w:rsidRPr="009908D1">
              <w:rPr>
                <w:rFonts w:ascii="Times New Roman" w:eastAsia="Times New Roman" w:hAnsi="Times New Roman" w:cs="Times New Roman"/>
                <w:b/>
                <w:sz w:val="24"/>
                <w:szCs w:val="24"/>
                <w:lang w:eastAsia="ru-RU"/>
              </w:rPr>
              <w:t>8. Специалист местного регистрационного органа,</w:t>
            </w:r>
            <w:r w:rsidRPr="009908D1">
              <w:rPr>
                <w:rFonts w:ascii="Calibri" w:eastAsia="Calibri" w:hAnsi="Calibri" w:cs="Times New Roman"/>
                <w:b/>
                <w:sz w:val="28"/>
                <w:szCs w:val="28"/>
              </w:rPr>
              <w:t xml:space="preserve"> </w:t>
            </w:r>
            <w:r w:rsidRPr="009908D1">
              <w:rPr>
                <w:rFonts w:ascii="Times New Roman" w:eastAsia="Times New Roman" w:hAnsi="Times New Roman" w:cs="Times New Roman"/>
                <w:b/>
                <w:sz w:val="24"/>
                <w:szCs w:val="24"/>
                <w:lang w:eastAsia="ru-RU"/>
              </w:rPr>
              <w:t>уполномоченный на действия по регистрации сделок, не требующих обязательного нотариального удостоверения, обязан сверить представляемые на регистрацию копии документов с оригиналами, подлинность подписей сторон сделки, а также других лиц на документах присутствующих на момент совершения сделки, проверять принадлежность недвижимого имущества лицу, отчуждающему его, и проверять обременение и ограничение на отчуждаемое имущество, являющееся предметом сделки.</w:t>
            </w:r>
          </w:p>
          <w:p w:rsidR="00E0581C" w:rsidRPr="009908D1" w:rsidRDefault="00E0581C" w:rsidP="00E0581C">
            <w:pPr>
              <w:spacing w:after="53" w:line="240" w:lineRule="auto"/>
              <w:ind w:firstLine="504"/>
              <w:jc w:val="both"/>
              <w:rPr>
                <w:rFonts w:ascii="Times New Roman" w:eastAsia="Times New Roman" w:hAnsi="Times New Roman" w:cs="Times New Roman"/>
                <w:b/>
                <w:sz w:val="24"/>
                <w:szCs w:val="24"/>
                <w:lang w:eastAsia="ru-RU"/>
              </w:rPr>
            </w:pPr>
            <w:r w:rsidRPr="009908D1">
              <w:rPr>
                <w:rFonts w:ascii="Times New Roman" w:eastAsia="Times New Roman" w:hAnsi="Times New Roman" w:cs="Times New Roman"/>
                <w:b/>
                <w:sz w:val="24"/>
                <w:szCs w:val="24"/>
                <w:lang w:eastAsia="ru-RU"/>
              </w:rPr>
              <w:t>9. Если гражданин вследствие физических ограничений, болезни или по каким-либо иным уважительным причинам не может собственноручно расписаться, по его поручению в его присутствии и в присутствии регистратора договор, заявление или иной документ может подписать другой гражданин (за исключением гражданина, в пользу которого совершается сделка, сотрудника регистрационного органа), с указанием причин, по которым документ не может быть подписан гражданином собственноручно.</w:t>
            </w:r>
          </w:p>
          <w:p w:rsidR="00E0581C" w:rsidRPr="009908D1" w:rsidRDefault="00E0581C" w:rsidP="00E0581C">
            <w:pPr>
              <w:spacing w:after="53" w:line="240" w:lineRule="auto"/>
              <w:ind w:firstLine="504"/>
              <w:jc w:val="both"/>
              <w:rPr>
                <w:rFonts w:ascii="Times New Roman" w:eastAsia="Times New Roman" w:hAnsi="Times New Roman" w:cs="Times New Roman"/>
                <w:b/>
                <w:sz w:val="24"/>
                <w:szCs w:val="24"/>
                <w:lang w:eastAsia="ru-RU"/>
              </w:rPr>
            </w:pPr>
            <w:r w:rsidRPr="009908D1">
              <w:rPr>
                <w:rFonts w:ascii="Times New Roman" w:eastAsia="Times New Roman" w:hAnsi="Times New Roman" w:cs="Times New Roman"/>
                <w:b/>
                <w:sz w:val="24"/>
                <w:szCs w:val="24"/>
                <w:lang w:eastAsia="ru-RU"/>
              </w:rPr>
              <w:lastRenderedPageBreak/>
              <w:t>10. Если подлинность представленного документа вызывает сомнения, местный регистрационный орган вправе направить его на экспертизу в соответствующий орган.</w:t>
            </w:r>
          </w:p>
          <w:p w:rsidR="00E0581C" w:rsidRPr="009908D1" w:rsidRDefault="00E0581C" w:rsidP="00E0581C">
            <w:pPr>
              <w:spacing w:after="53" w:line="240" w:lineRule="auto"/>
              <w:ind w:firstLine="504"/>
              <w:jc w:val="both"/>
              <w:rPr>
                <w:rFonts w:ascii="Times New Roman" w:eastAsia="Times New Roman" w:hAnsi="Times New Roman" w:cs="Times New Roman"/>
                <w:b/>
                <w:sz w:val="24"/>
                <w:szCs w:val="24"/>
                <w:lang w:eastAsia="ru-RU"/>
              </w:rPr>
            </w:pPr>
            <w:r w:rsidRPr="009908D1">
              <w:rPr>
                <w:rFonts w:ascii="Times New Roman" w:eastAsia="Times New Roman" w:hAnsi="Times New Roman" w:cs="Times New Roman"/>
                <w:b/>
                <w:sz w:val="24"/>
                <w:szCs w:val="24"/>
                <w:lang w:eastAsia="ru-RU"/>
              </w:rPr>
              <w:t>11. Местный регистрационный орган вправе запрашивать у государственных органов, иных государственных организаций сведения и документы, необходимые для совершения регистрационных действий.</w:t>
            </w:r>
          </w:p>
          <w:p w:rsidR="00E0581C" w:rsidRPr="00C04418" w:rsidRDefault="00E0581C" w:rsidP="00C04418">
            <w:pPr>
              <w:spacing w:after="53" w:line="240" w:lineRule="auto"/>
              <w:ind w:firstLine="504"/>
              <w:jc w:val="both"/>
              <w:rPr>
                <w:rFonts w:ascii="Times New Roman" w:eastAsia="Times New Roman" w:hAnsi="Times New Roman" w:cs="Times New Roman"/>
                <w:b/>
                <w:sz w:val="24"/>
                <w:szCs w:val="24"/>
                <w:lang w:eastAsia="ru-RU"/>
              </w:rPr>
            </w:pPr>
            <w:r w:rsidRPr="009908D1">
              <w:rPr>
                <w:rFonts w:ascii="Times New Roman" w:eastAsia="Times New Roman" w:hAnsi="Times New Roman" w:cs="Times New Roman"/>
                <w:b/>
                <w:sz w:val="24"/>
                <w:szCs w:val="24"/>
                <w:lang w:eastAsia="ru-RU"/>
              </w:rPr>
              <w:t>12. Государственная регистрация прав на недвижимое имущество, возникающих на основании сделок, не требующих обязательного нотариального удостоверения, осуществляется в соответствии с нормативными правовыми актами в сфере государственной регистрации прав на недвижимое имущество.</w:t>
            </w:r>
          </w:p>
        </w:tc>
      </w:tr>
      <w:tr w:rsidR="00E0581C" w:rsidRPr="00A03787" w:rsidTr="00FB4D2D">
        <w:tc>
          <w:tcPr>
            <w:tcW w:w="2542" w:type="pct"/>
          </w:tcPr>
          <w:p w:rsidR="00E0581C" w:rsidRPr="00BF5E1A" w:rsidRDefault="00E0581C" w:rsidP="00E0581C">
            <w:pPr>
              <w:spacing w:before="178" w:after="53" w:line="240" w:lineRule="auto"/>
              <w:ind w:firstLine="504"/>
              <w:rPr>
                <w:rFonts w:ascii="Times New Roman" w:eastAsia="Times New Roman" w:hAnsi="Times New Roman" w:cs="Times New Roman"/>
                <w:b/>
                <w:bCs/>
                <w:strike/>
                <w:color w:val="000000"/>
                <w:sz w:val="24"/>
                <w:szCs w:val="24"/>
                <w:lang w:eastAsia="ru-RU"/>
              </w:rPr>
            </w:pPr>
            <w:bookmarkStart w:id="4" w:name="st_48"/>
            <w:bookmarkEnd w:id="4"/>
            <w:r w:rsidRPr="00BF5E1A">
              <w:rPr>
                <w:rFonts w:ascii="Times New Roman" w:eastAsia="Times New Roman" w:hAnsi="Times New Roman" w:cs="Times New Roman"/>
                <w:b/>
                <w:bCs/>
                <w:strike/>
                <w:color w:val="000000"/>
                <w:sz w:val="24"/>
                <w:szCs w:val="24"/>
                <w:lang w:eastAsia="ru-RU"/>
              </w:rPr>
              <w:lastRenderedPageBreak/>
              <w:t>Статья 48. Органы, уполномоченные рассматривать споры, связанные с государственной регистрацией прав на недвижимое имущество</w:t>
            </w:r>
          </w:p>
          <w:p w:rsidR="00E0581C" w:rsidRPr="00BF5E1A" w:rsidRDefault="00E0581C" w:rsidP="00E0581C">
            <w:pPr>
              <w:spacing w:after="53" w:line="240" w:lineRule="auto"/>
              <w:ind w:firstLine="504"/>
              <w:jc w:val="both"/>
              <w:rPr>
                <w:rFonts w:ascii="Times New Roman" w:eastAsia="Times New Roman" w:hAnsi="Times New Roman" w:cs="Times New Roman"/>
                <w:b/>
                <w:strike/>
                <w:color w:val="000000"/>
                <w:sz w:val="24"/>
                <w:szCs w:val="24"/>
                <w:lang w:eastAsia="ru-RU"/>
              </w:rPr>
            </w:pPr>
            <w:r w:rsidRPr="00BF5E1A">
              <w:rPr>
                <w:rFonts w:ascii="Times New Roman" w:eastAsia="Times New Roman" w:hAnsi="Times New Roman" w:cs="Times New Roman"/>
                <w:b/>
                <w:strike/>
                <w:color w:val="000000"/>
                <w:sz w:val="24"/>
                <w:szCs w:val="24"/>
                <w:lang w:eastAsia="ru-RU"/>
              </w:rPr>
              <w:t>Споры, связанные с государственной регистрацией прав, рассматриваются Межведомственной экспертной комиссией уполномоченного государственного органа в сфере регистрации прав на недвижимое имущество, третейским судом и судами.</w:t>
            </w:r>
          </w:p>
          <w:p w:rsidR="00E0581C" w:rsidRPr="00BF5E1A" w:rsidRDefault="00E0581C" w:rsidP="00E0581C">
            <w:pPr>
              <w:spacing w:after="53" w:line="240" w:lineRule="auto"/>
              <w:ind w:firstLine="504"/>
              <w:jc w:val="both"/>
              <w:rPr>
                <w:rFonts w:ascii="Times New Roman" w:eastAsia="Times New Roman" w:hAnsi="Times New Roman" w:cs="Times New Roman"/>
                <w:b/>
                <w:strike/>
                <w:color w:val="000000"/>
                <w:sz w:val="24"/>
                <w:szCs w:val="24"/>
                <w:lang w:eastAsia="ru-RU"/>
              </w:rPr>
            </w:pPr>
            <w:r w:rsidRPr="00BF5E1A">
              <w:rPr>
                <w:rFonts w:ascii="Times New Roman" w:eastAsia="Times New Roman" w:hAnsi="Times New Roman" w:cs="Times New Roman"/>
                <w:b/>
                <w:strike/>
                <w:color w:val="000000"/>
                <w:sz w:val="24"/>
                <w:szCs w:val="24"/>
                <w:lang w:eastAsia="ru-RU"/>
              </w:rPr>
              <w:t>Досудебный порядок рассмотрения споров, связанных с государственной регистрацией прав на недвижимое имущество, не лишает заинтересованных лиц права обратиться в суд.</w:t>
            </w:r>
          </w:p>
          <w:p w:rsidR="00E0581C" w:rsidRPr="00A03787" w:rsidRDefault="00E0581C" w:rsidP="00E0581C">
            <w:pPr>
              <w:spacing w:after="53" w:line="240" w:lineRule="auto"/>
              <w:ind w:firstLine="504"/>
              <w:jc w:val="both"/>
              <w:rPr>
                <w:rFonts w:ascii="Times New Roman" w:eastAsia="Times New Roman" w:hAnsi="Times New Roman" w:cs="Times New Roman"/>
                <w:strike/>
                <w:color w:val="000000"/>
                <w:sz w:val="24"/>
                <w:szCs w:val="24"/>
                <w:lang w:eastAsia="ru-RU"/>
              </w:rPr>
            </w:pPr>
          </w:p>
        </w:tc>
        <w:tc>
          <w:tcPr>
            <w:tcW w:w="2458" w:type="pct"/>
          </w:tcPr>
          <w:p w:rsidR="00E0581C" w:rsidRPr="00A03787" w:rsidRDefault="00E0581C" w:rsidP="00E0581C">
            <w:pPr>
              <w:spacing w:before="178" w:after="53" w:line="240" w:lineRule="auto"/>
              <w:rPr>
                <w:rFonts w:ascii="Times New Roman" w:eastAsia="Times New Roman" w:hAnsi="Times New Roman" w:cs="Times New Roman"/>
                <w:b/>
                <w:bCs/>
                <w:sz w:val="4"/>
                <w:szCs w:val="4"/>
                <w:lang w:eastAsia="ru-RU"/>
              </w:rPr>
            </w:pPr>
          </w:p>
          <w:p w:rsidR="00E0581C" w:rsidRPr="00A03787" w:rsidRDefault="00E0581C" w:rsidP="00E0581C">
            <w:pPr>
              <w:spacing w:before="178" w:after="53" w:line="240" w:lineRule="auto"/>
              <w:ind w:firstLine="504"/>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Признан утратившим</w:t>
            </w:r>
            <w:r w:rsidRPr="00A03787">
              <w:rPr>
                <w:rFonts w:ascii="Times New Roman" w:eastAsia="Times New Roman" w:hAnsi="Times New Roman" w:cs="Times New Roman"/>
                <w:b/>
                <w:bCs/>
                <w:sz w:val="24"/>
                <w:szCs w:val="24"/>
                <w:lang w:eastAsia="ru-RU"/>
              </w:rPr>
              <w:t xml:space="preserve"> силу</w:t>
            </w:r>
          </w:p>
        </w:tc>
      </w:tr>
      <w:tr w:rsidR="00E0581C" w:rsidRPr="00A03787" w:rsidTr="00FB4D2D">
        <w:tc>
          <w:tcPr>
            <w:tcW w:w="2542" w:type="pct"/>
          </w:tcPr>
          <w:p w:rsidR="00E0581C" w:rsidRPr="00A03787" w:rsidRDefault="00E0581C" w:rsidP="00E0581C">
            <w:pPr>
              <w:spacing w:before="178" w:after="53" w:line="240" w:lineRule="auto"/>
              <w:ind w:firstLine="504"/>
              <w:rPr>
                <w:rFonts w:ascii="Times New Roman" w:eastAsia="Times New Roman" w:hAnsi="Times New Roman" w:cs="Times New Roman"/>
                <w:b/>
                <w:bCs/>
                <w:sz w:val="24"/>
                <w:szCs w:val="24"/>
                <w:lang w:eastAsia="ru-RU"/>
              </w:rPr>
            </w:pPr>
            <w:bookmarkStart w:id="5" w:name="st_50"/>
            <w:bookmarkEnd w:id="5"/>
            <w:r w:rsidRPr="00A03787">
              <w:rPr>
                <w:rFonts w:ascii="Times New Roman" w:eastAsia="Times New Roman" w:hAnsi="Times New Roman" w:cs="Times New Roman"/>
                <w:b/>
                <w:bCs/>
                <w:sz w:val="24"/>
                <w:szCs w:val="24"/>
                <w:lang w:eastAsia="ru-RU"/>
              </w:rPr>
              <w:t>Статья 50. Размер и порядок оплаты работ, выполняемых органами единой системы государственной регистрации прав</w:t>
            </w:r>
          </w:p>
          <w:p w:rsidR="00E0581C" w:rsidRPr="00A03787" w:rsidRDefault="00E0581C" w:rsidP="00E0581C">
            <w:pPr>
              <w:spacing w:before="178" w:after="53" w:line="240" w:lineRule="auto"/>
              <w:ind w:firstLine="504"/>
              <w:rPr>
                <w:rFonts w:ascii="Times New Roman" w:eastAsia="Times New Roman" w:hAnsi="Times New Roman" w:cs="Times New Roman"/>
                <w:b/>
                <w:bCs/>
                <w:sz w:val="24"/>
                <w:szCs w:val="24"/>
                <w:lang w:eastAsia="ru-RU"/>
              </w:rPr>
            </w:pPr>
          </w:p>
          <w:p w:rsidR="00E0581C" w:rsidRPr="00A03787" w:rsidRDefault="00E0581C" w:rsidP="00E0581C">
            <w:pPr>
              <w:spacing w:after="53" w:line="240" w:lineRule="auto"/>
              <w:ind w:firstLine="504"/>
              <w:jc w:val="both"/>
              <w:rPr>
                <w:rFonts w:ascii="Times New Roman" w:eastAsia="Times New Roman" w:hAnsi="Times New Roman" w:cs="Times New Roman"/>
                <w:sz w:val="24"/>
                <w:szCs w:val="24"/>
                <w:lang w:eastAsia="ru-RU"/>
              </w:rPr>
            </w:pPr>
            <w:r w:rsidRPr="00A03787">
              <w:rPr>
                <w:rFonts w:ascii="Times New Roman" w:eastAsia="Times New Roman" w:hAnsi="Times New Roman" w:cs="Times New Roman"/>
                <w:b/>
                <w:color w:val="000000"/>
                <w:sz w:val="24"/>
                <w:szCs w:val="24"/>
                <w:lang w:eastAsia="ru-RU"/>
              </w:rPr>
              <w:t>Размер и порядок оплаты работ по государственной регистрации прав, землеустройству, определению технических параметров единиц недвижимого имущества, за предоставление информации, оценке недвижимости, а также других работ устанавливаются в соответствии с нормативными правовыми актами Кыргызской Республики</w:t>
            </w:r>
            <w:r w:rsidRPr="00A03787">
              <w:rPr>
                <w:rFonts w:ascii="Times New Roman" w:eastAsia="Times New Roman" w:hAnsi="Times New Roman" w:cs="Times New Roman"/>
                <w:color w:val="000000"/>
                <w:sz w:val="24"/>
                <w:szCs w:val="24"/>
                <w:lang w:eastAsia="ru-RU"/>
              </w:rPr>
              <w:t>.</w:t>
            </w:r>
          </w:p>
        </w:tc>
        <w:tc>
          <w:tcPr>
            <w:tcW w:w="2458" w:type="pct"/>
          </w:tcPr>
          <w:p w:rsidR="00E0581C" w:rsidRPr="00843ABC" w:rsidRDefault="00E0581C" w:rsidP="00843ABC">
            <w:pPr>
              <w:spacing w:before="178" w:after="53" w:line="240" w:lineRule="auto"/>
              <w:ind w:firstLine="504"/>
              <w:rPr>
                <w:rFonts w:ascii="Times New Roman" w:eastAsia="Times New Roman" w:hAnsi="Times New Roman" w:cs="Times New Roman"/>
                <w:b/>
                <w:bCs/>
                <w:sz w:val="24"/>
                <w:szCs w:val="24"/>
                <w:lang w:eastAsia="ru-RU"/>
              </w:rPr>
            </w:pPr>
            <w:r w:rsidRPr="00A03787">
              <w:rPr>
                <w:rFonts w:ascii="Times New Roman" w:eastAsia="Times New Roman" w:hAnsi="Times New Roman" w:cs="Times New Roman"/>
                <w:b/>
                <w:bCs/>
                <w:sz w:val="24"/>
                <w:szCs w:val="24"/>
                <w:lang w:eastAsia="ru-RU"/>
              </w:rPr>
              <w:t>Статья 50. Размер и порядок оплаты работ, выполняемых органами единой системы государственной регистрации прав на недвижимое имущество</w:t>
            </w:r>
          </w:p>
          <w:p w:rsidR="00E0581C" w:rsidRPr="00A03787" w:rsidRDefault="00E0581C" w:rsidP="00E0581C">
            <w:pPr>
              <w:spacing w:after="53" w:line="240" w:lineRule="auto"/>
              <w:ind w:firstLine="504"/>
              <w:jc w:val="both"/>
              <w:rPr>
                <w:rFonts w:ascii="Times New Roman" w:eastAsia="Times New Roman" w:hAnsi="Times New Roman" w:cs="Times New Roman"/>
                <w:b/>
                <w:sz w:val="24"/>
                <w:szCs w:val="24"/>
                <w:lang w:eastAsia="ru-RU"/>
              </w:rPr>
            </w:pPr>
            <w:r w:rsidRPr="00A03787">
              <w:rPr>
                <w:rFonts w:ascii="Times New Roman" w:eastAsia="Times New Roman" w:hAnsi="Times New Roman" w:cs="Times New Roman"/>
                <w:b/>
                <w:sz w:val="24"/>
                <w:szCs w:val="24"/>
                <w:lang w:eastAsia="ru-RU"/>
              </w:rPr>
              <w:t xml:space="preserve">Размер и порядок оплаты государственных услуг, предоставляемых органами единой системы государственной регистрации прав на недвижимое имущество, устанавливается в порядке, определяемом законодательством о государственных и муниципальных услугах </w:t>
            </w:r>
            <w:r w:rsidRPr="00A03787">
              <w:rPr>
                <w:rFonts w:ascii="Times New Roman" w:eastAsia="Times New Roman" w:hAnsi="Times New Roman" w:cs="Times New Roman"/>
                <w:b/>
                <w:color w:val="000000"/>
                <w:sz w:val="24"/>
                <w:szCs w:val="24"/>
                <w:lang w:eastAsia="ru-RU"/>
              </w:rPr>
              <w:t>Кыргызской Республики.</w:t>
            </w:r>
          </w:p>
          <w:p w:rsidR="00E0581C" w:rsidRPr="00A03787" w:rsidRDefault="00E0581C" w:rsidP="00E0581C">
            <w:pPr>
              <w:spacing w:after="53" w:line="240" w:lineRule="auto"/>
              <w:ind w:firstLine="504"/>
              <w:jc w:val="both"/>
              <w:rPr>
                <w:rFonts w:ascii="Times New Roman" w:eastAsia="Times New Roman" w:hAnsi="Times New Roman" w:cs="Times New Roman"/>
                <w:b/>
                <w:sz w:val="24"/>
                <w:szCs w:val="24"/>
                <w:lang w:eastAsia="ru-RU"/>
              </w:rPr>
            </w:pPr>
          </w:p>
        </w:tc>
      </w:tr>
      <w:tr w:rsidR="009870C8" w:rsidRPr="00A03787" w:rsidTr="00FB4D2D">
        <w:tc>
          <w:tcPr>
            <w:tcW w:w="2542" w:type="pct"/>
          </w:tcPr>
          <w:p w:rsidR="009870C8" w:rsidRPr="0050644D" w:rsidRDefault="009870C8" w:rsidP="009870C8">
            <w:pPr>
              <w:spacing w:after="0" w:line="240" w:lineRule="auto"/>
              <w:ind w:firstLine="504"/>
              <w:rPr>
                <w:rFonts w:ascii="Times New Roman" w:eastAsia="Times New Roman" w:hAnsi="Times New Roman" w:cs="Times New Roman"/>
                <w:bCs/>
                <w:sz w:val="24"/>
                <w:szCs w:val="24"/>
                <w:lang w:eastAsia="ru-RU"/>
              </w:rPr>
            </w:pPr>
            <w:r w:rsidRPr="0050644D">
              <w:rPr>
                <w:rFonts w:ascii="Times New Roman" w:eastAsia="Times New Roman" w:hAnsi="Times New Roman" w:cs="Times New Roman"/>
                <w:bCs/>
                <w:sz w:val="24"/>
                <w:szCs w:val="24"/>
                <w:lang w:eastAsia="ru-RU"/>
              </w:rPr>
              <w:lastRenderedPageBreak/>
              <w:t>Статья 53. Юридические последствия открытия местных регистрационных органов</w:t>
            </w:r>
          </w:p>
          <w:p w:rsidR="009870C8" w:rsidRPr="009870C8" w:rsidRDefault="009870C8" w:rsidP="009870C8">
            <w:pPr>
              <w:spacing w:after="0" w:line="240" w:lineRule="auto"/>
              <w:ind w:firstLine="504"/>
              <w:jc w:val="both"/>
              <w:rPr>
                <w:rFonts w:ascii="Times New Roman" w:eastAsia="Times New Roman" w:hAnsi="Times New Roman" w:cs="Times New Roman"/>
                <w:b/>
                <w:bCs/>
                <w:strike/>
                <w:sz w:val="24"/>
                <w:szCs w:val="24"/>
                <w:lang w:eastAsia="ru-RU"/>
              </w:rPr>
            </w:pPr>
            <w:r w:rsidRPr="00CB3476">
              <w:rPr>
                <w:rFonts w:ascii="Times New Roman" w:eastAsia="Times New Roman" w:hAnsi="Times New Roman" w:cs="Times New Roman"/>
                <w:bCs/>
                <w:sz w:val="24"/>
                <w:szCs w:val="24"/>
                <w:lang w:eastAsia="ru-RU"/>
              </w:rPr>
              <w:t xml:space="preserve">государственные органы и органы местного самоуправления, оформляющие и выдающие правоустанавливающие и </w:t>
            </w:r>
            <w:proofErr w:type="spellStart"/>
            <w:r w:rsidRPr="00CB3476">
              <w:rPr>
                <w:rFonts w:ascii="Times New Roman" w:eastAsia="Times New Roman" w:hAnsi="Times New Roman" w:cs="Times New Roman"/>
                <w:bCs/>
                <w:sz w:val="24"/>
                <w:szCs w:val="24"/>
                <w:lang w:eastAsia="ru-RU"/>
              </w:rPr>
              <w:t>правоограничивающие</w:t>
            </w:r>
            <w:proofErr w:type="spellEnd"/>
            <w:r w:rsidRPr="00CB3476">
              <w:rPr>
                <w:rFonts w:ascii="Times New Roman" w:eastAsia="Times New Roman" w:hAnsi="Times New Roman" w:cs="Times New Roman"/>
                <w:bCs/>
                <w:sz w:val="24"/>
                <w:szCs w:val="24"/>
                <w:lang w:eastAsia="ru-RU"/>
              </w:rPr>
              <w:t xml:space="preserve"> документы на недвижимое имущество в соответствии с законодательством в сфере регистрации прав на недвижимое имущество и сделок с ним, </w:t>
            </w:r>
            <w:r w:rsidRPr="009870C8">
              <w:rPr>
                <w:rFonts w:ascii="Times New Roman" w:eastAsia="Times New Roman" w:hAnsi="Times New Roman" w:cs="Times New Roman"/>
                <w:bCs/>
                <w:sz w:val="24"/>
                <w:szCs w:val="24"/>
                <w:lang w:eastAsia="ru-RU"/>
              </w:rPr>
              <w:t>обязаны</w:t>
            </w:r>
            <w:r w:rsidRPr="009870C8">
              <w:rPr>
                <w:rFonts w:ascii="Times New Roman" w:eastAsia="Times New Roman" w:hAnsi="Times New Roman" w:cs="Times New Roman"/>
                <w:b/>
                <w:bCs/>
                <w:sz w:val="24"/>
                <w:szCs w:val="24"/>
                <w:lang w:eastAsia="ru-RU"/>
              </w:rPr>
              <w:t xml:space="preserve"> </w:t>
            </w:r>
            <w:r w:rsidRPr="009870C8">
              <w:rPr>
                <w:rFonts w:ascii="Times New Roman" w:eastAsia="Times New Roman" w:hAnsi="Times New Roman" w:cs="Times New Roman"/>
                <w:bCs/>
                <w:sz w:val="24"/>
                <w:szCs w:val="24"/>
                <w:lang w:eastAsia="ru-RU"/>
              </w:rPr>
              <w:t xml:space="preserve">в </w:t>
            </w:r>
            <w:r w:rsidRPr="009870C8">
              <w:rPr>
                <w:rFonts w:ascii="Times New Roman" w:eastAsia="Times New Roman" w:hAnsi="Times New Roman" w:cs="Times New Roman"/>
                <w:b/>
                <w:bCs/>
                <w:sz w:val="24"/>
                <w:szCs w:val="24"/>
                <w:lang w:eastAsia="ru-RU"/>
              </w:rPr>
              <w:t>5</w:t>
            </w:r>
            <w:r w:rsidRPr="009870C8">
              <w:rPr>
                <w:rFonts w:ascii="Times New Roman" w:eastAsia="Times New Roman" w:hAnsi="Times New Roman" w:cs="Times New Roman"/>
                <w:bCs/>
                <w:sz w:val="24"/>
                <w:szCs w:val="24"/>
                <w:lang w:eastAsia="ru-RU"/>
              </w:rPr>
              <w:t>-дневный срок</w:t>
            </w:r>
            <w:r w:rsidRPr="00633856">
              <w:rPr>
                <w:rFonts w:ascii="Times New Roman" w:eastAsia="Times New Roman" w:hAnsi="Times New Roman" w:cs="Times New Roman"/>
                <w:b/>
                <w:bCs/>
                <w:strike/>
                <w:sz w:val="24"/>
                <w:szCs w:val="24"/>
                <w:lang w:eastAsia="ru-RU"/>
              </w:rPr>
              <w:t xml:space="preserve"> </w:t>
            </w:r>
            <w:r w:rsidRPr="009870C8">
              <w:rPr>
                <w:rFonts w:ascii="Times New Roman" w:eastAsia="Times New Roman" w:hAnsi="Times New Roman" w:cs="Times New Roman"/>
                <w:bCs/>
                <w:sz w:val="24"/>
                <w:szCs w:val="24"/>
                <w:lang w:eastAsia="ru-RU"/>
              </w:rPr>
              <w:t>переслать копии этих документов в местные регистрационные органы по месту нахождения единицы недвижимого имущества на электронном и бумажном носителе;</w:t>
            </w:r>
          </w:p>
        </w:tc>
        <w:tc>
          <w:tcPr>
            <w:tcW w:w="2458" w:type="pct"/>
          </w:tcPr>
          <w:p w:rsidR="009870C8" w:rsidRPr="0050644D" w:rsidRDefault="009870C8" w:rsidP="009870C8">
            <w:pPr>
              <w:spacing w:after="0" w:line="240" w:lineRule="auto"/>
              <w:ind w:firstLine="504"/>
              <w:rPr>
                <w:rFonts w:ascii="Times New Roman" w:eastAsia="Times New Roman" w:hAnsi="Times New Roman" w:cs="Times New Roman"/>
                <w:bCs/>
                <w:sz w:val="24"/>
                <w:szCs w:val="24"/>
                <w:lang w:eastAsia="ru-RU"/>
              </w:rPr>
            </w:pPr>
            <w:r w:rsidRPr="0050644D">
              <w:rPr>
                <w:rFonts w:ascii="Times New Roman" w:eastAsia="Times New Roman" w:hAnsi="Times New Roman" w:cs="Times New Roman"/>
                <w:bCs/>
                <w:sz w:val="24"/>
                <w:szCs w:val="24"/>
                <w:lang w:eastAsia="ru-RU"/>
              </w:rPr>
              <w:t>Статья 53. Юридические последствия открытия местных регистрационных органов</w:t>
            </w:r>
          </w:p>
          <w:p w:rsidR="009870C8" w:rsidRPr="009870C8" w:rsidRDefault="009870C8" w:rsidP="009870C8">
            <w:pPr>
              <w:spacing w:after="0" w:line="240" w:lineRule="auto"/>
              <w:ind w:firstLine="504"/>
              <w:jc w:val="both"/>
              <w:rPr>
                <w:rFonts w:ascii="Times New Roman" w:eastAsia="Times New Roman" w:hAnsi="Times New Roman" w:cs="Times New Roman"/>
                <w:b/>
                <w:bCs/>
                <w:strike/>
                <w:sz w:val="24"/>
                <w:szCs w:val="24"/>
                <w:lang w:eastAsia="ru-RU"/>
              </w:rPr>
            </w:pPr>
            <w:r w:rsidRPr="00CB3476">
              <w:rPr>
                <w:rFonts w:ascii="Times New Roman" w:eastAsia="Times New Roman" w:hAnsi="Times New Roman" w:cs="Times New Roman"/>
                <w:bCs/>
                <w:sz w:val="24"/>
                <w:szCs w:val="24"/>
                <w:lang w:eastAsia="ru-RU"/>
              </w:rPr>
              <w:t xml:space="preserve">государственные органы и органы местного самоуправления, оформляющие и выдающие правоустанавливающие и </w:t>
            </w:r>
            <w:proofErr w:type="spellStart"/>
            <w:r w:rsidRPr="00CB3476">
              <w:rPr>
                <w:rFonts w:ascii="Times New Roman" w:eastAsia="Times New Roman" w:hAnsi="Times New Roman" w:cs="Times New Roman"/>
                <w:bCs/>
                <w:sz w:val="24"/>
                <w:szCs w:val="24"/>
                <w:lang w:eastAsia="ru-RU"/>
              </w:rPr>
              <w:t>правоограничивающие</w:t>
            </w:r>
            <w:proofErr w:type="spellEnd"/>
            <w:r w:rsidRPr="00CB3476">
              <w:rPr>
                <w:rFonts w:ascii="Times New Roman" w:eastAsia="Times New Roman" w:hAnsi="Times New Roman" w:cs="Times New Roman"/>
                <w:bCs/>
                <w:sz w:val="24"/>
                <w:szCs w:val="24"/>
                <w:lang w:eastAsia="ru-RU"/>
              </w:rPr>
              <w:t xml:space="preserve"> документы на недвижимое имущество в соответствии с законодательством в сфере регистрации прав на недвижимое имущество и сделок с ним, </w:t>
            </w:r>
            <w:r w:rsidRPr="009870C8">
              <w:rPr>
                <w:rFonts w:ascii="Times New Roman" w:eastAsia="Times New Roman" w:hAnsi="Times New Roman" w:cs="Times New Roman"/>
                <w:bCs/>
                <w:sz w:val="24"/>
                <w:szCs w:val="24"/>
                <w:lang w:eastAsia="ru-RU"/>
              </w:rPr>
              <w:t>обязаны</w:t>
            </w:r>
            <w:r w:rsidRPr="009870C8">
              <w:rPr>
                <w:rFonts w:ascii="Times New Roman" w:eastAsia="Times New Roman" w:hAnsi="Times New Roman" w:cs="Times New Roman"/>
                <w:b/>
                <w:bCs/>
                <w:sz w:val="24"/>
                <w:szCs w:val="24"/>
                <w:lang w:eastAsia="ru-RU"/>
              </w:rPr>
              <w:t xml:space="preserve"> </w:t>
            </w:r>
            <w:r w:rsidRPr="009870C8">
              <w:rPr>
                <w:rFonts w:ascii="Times New Roman" w:eastAsia="Times New Roman" w:hAnsi="Times New Roman" w:cs="Times New Roman"/>
                <w:bCs/>
                <w:sz w:val="24"/>
                <w:szCs w:val="24"/>
                <w:lang w:eastAsia="ru-RU"/>
              </w:rPr>
              <w:t xml:space="preserve">в </w:t>
            </w:r>
            <w:r>
              <w:rPr>
                <w:rFonts w:ascii="Times New Roman" w:eastAsia="Times New Roman" w:hAnsi="Times New Roman" w:cs="Times New Roman"/>
                <w:b/>
                <w:bCs/>
                <w:sz w:val="24"/>
                <w:szCs w:val="24"/>
                <w:lang w:eastAsia="ru-RU"/>
              </w:rPr>
              <w:t>1</w:t>
            </w:r>
            <w:r w:rsidRPr="009870C8">
              <w:rPr>
                <w:rFonts w:ascii="Times New Roman" w:eastAsia="Times New Roman" w:hAnsi="Times New Roman" w:cs="Times New Roman"/>
                <w:bCs/>
                <w:sz w:val="24"/>
                <w:szCs w:val="24"/>
                <w:lang w:eastAsia="ru-RU"/>
              </w:rPr>
              <w:t>-дневный срок</w:t>
            </w:r>
            <w:r w:rsidRPr="00633856">
              <w:rPr>
                <w:rFonts w:ascii="Times New Roman" w:eastAsia="Times New Roman" w:hAnsi="Times New Roman" w:cs="Times New Roman"/>
                <w:b/>
                <w:bCs/>
                <w:strike/>
                <w:sz w:val="24"/>
                <w:szCs w:val="24"/>
                <w:lang w:eastAsia="ru-RU"/>
              </w:rPr>
              <w:t xml:space="preserve"> </w:t>
            </w:r>
            <w:r w:rsidRPr="009870C8">
              <w:rPr>
                <w:rFonts w:ascii="Times New Roman" w:eastAsia="Times New Roman" w:hAnsi="Times New Roman" w:cs="Times New Roman"/>
                <w:bCs/>
                <w:sz w:val="24"/>
                <w:szCs w:val="24"/>
                <w:lang w:eastAsia="ru-RU"/>
              </w:rPr>
              <w:t>переслать копии этих документов в местные регистрационные органы по месту нахождения единицы недвижимого имущества на электронном и бумажном носителе;</w:t>
            </w:r>
          </w:p>
        </w:tc>
      </w:tr>
    </w:tbl>
    <w:p w:rsidR="00FB4D2D" w:rsidRDefault="00FB4D2D">
      <w:pPr>
        <w:rPr>
          <w:rFonts w:ascii="Times New Roman" w:eastAsia="Calibri" w:hAnsi="Times New Roman" w:cs="Times New Roman"/>
          <w:sz w:val="24"/>
          <w:szCs w:val="24"/>
        </w:rPr>
      </w:pPr>
    </w:p>
    <w:p w:rsidR="00633D5C" w:rsidRDefault="00633D5C">
      <w:pPr>
        <w:rPr>
          <w:rFonts w:ascii="Times New Roman" w:eastAsia="Calibri" w:hAnsi="Times New Roman" w:cs="Times New Roman"/>
          <w:sz w:val="24"/>
          <w:szCs w:val="24"/>
        </w:rPr>
      </w:pPr>
    </w:p>
    <w:p w:rsidR="00633D5C" w:rsidRPr="009C4425" w:rsidRDefault="00633D5C" w:rsidP="00633D5C">
      <w:pPr>
        <w:spacing w:after="0" w:line="240" w:lineRule="auto"/>
        <w:ind w:firstLine="708"/>
        <w:rPr>
          <w:rFonts w:ascii="Times New Roman" w:hAnsi="Times New Roman" w:cs="Times New Roman"/>
          <w:b/>
          <w:sz w:val="28"/>
          <w:szCs w:val="28"/>
          <w:lang w:val="ky-KG"/>
        </w:rPr>
      </w:pPr>
      <w:r>
        <w:rPr>
          <w:rFonts w:ascii="Times New Roman" w:eastAsia="Calibri" w:hAnsi="Times New Roman" w:cs="Times New Roman"/>
          <w:sz w:val="24"/>
          <w:szCs w:val="24"/>
        </w:rPr>
        <w:tab/>
      </w:r>
      <w:bookmarkStart w:id="6" w:name="_GoBack"/>
      <w:bookmarkEnd w:id="6"/>
      <w:r>
        <w:rPr>
          <w:rFonts w:ascii="Times New Roman" w:hAnsi="Times New Roman" w:cs="Times New Roman"/>
          <w:b/>
          <w:sz w:val="28"/>
          <w:szCs w:val="28"/>
        </w:rPr>
        <w:t>Министр</w:t>
      </w:r>
      <w:r w:rsidRPr="009C4425">
        <w:rPr>
          <w:rFonts w:ascii="Times New Roman" w:hAnsi="Times New Roman" w:cs="Times New Roman"/>
          <w:b/>
          <w:sz w:val="28"/>
          <w:szCs w:val="28"/>
          <w:lang w:val="ky-KG"/>
        </w:rPr>
        <w:tab/>
      </w:r>
      <w:r w:rsidRPr="009C4425">
        <w:rPr>
          <w:rFonts w:ascii="Times New Roman" w:hAnsi="Times New Roman" w:cs="Times New Roman"/>
          <w:b/>
          <w:sz w:val="28"/>
          <w:szCs w:val="28"/>
          <w:lang w:val="ky-KG"/>
        </w:rPr>
        <w:tab/>
      </w:r>
      <w:r w:rsidRPr="009C4425">
        <w:rPr>
          <w:rFonts w:ascii="Times New Roman" w:hAnsi="Times New Roman" w:cs="Times New Roman"/>
          <w:b/>
          <w:sz w:val="28"/>
          <w:szCs w:val="28"/>
          <w:lang w:val="ky-KG"/>
        </w:rPr>
        <w:tab/>
      </w:r>
      <w:r w:rsidRPr="009C4425">
        <w:rPr>
          <w:rFonts w:ascii="Times New Roman" w:hAnsi="Times New Roman" w:cs="Times New Roman"/>
          <w:b/>
          <w:sz w:val="28"/>
          <w:szCs w:val="28"/>
          <w:lang w:val="ky-KG"/>
        </w:rPr>
        <w:tab/>
      </w:r>
      <w:r w:rsidRPr="009C4425">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А.С. Джаныбеков</w:t>
      </w:r>
    </w:p>
    <w:p w:rsidR="00633D5C" w:rsidRPr="00F474D1" w:rsidRDefault="00633D5C">
      <w:pPr>
        <w:rPr>
          <w:b/>
        </w:rPr>
      </w:pPr>
    </w:p>
    <w:sectPr w:rsidR="00633D5C" w:rsidRPr="00F474D1" w:rsidSect="00FB4D2D">
      <w:pgSz w:w="16838" w:h="11906" w:orient="landscape" w:code="9"/>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8D1"/>
    <w:rsid w:val="00071311"/>
    <w:rsid w:val="00097E06"/>
    <w:rsid w:val="000C3D1D"/>
    <w:rsid w:val="000D4269"/>
    <w:rsid w:val="0012454C"/>
    <w:rsid w:val="001C1C6F"/>
    <w:rsid w:val="001C2917"/>
    <w:rsid w:val="001E198D"/>
    <w:rsid w:val="001E51DA"/>
    <w:rsid w:val="001F48CA"/>
    <w:rsid w:val="00210ED9"/>
    <w:rsid w:val="00217587"/>
    <w:rsid w:val="002522C2"/>
    <w:rsid w:val="00286C6E"/>
    <w:rsid w:val="00292A06"/>
    <w:rsid w:val="002A46A0"/>
    <w:rsid w:val="002C7037"/>
    <w:rsid w:val="002C718A"/>
    <w:rsid w:val="002E1561"/>
    <w:rsid w:val="002E4285"/>
    <w:rsid w:val="002F6E45"/>
    <w:rsid w:val="00366BA7"/>
    <w:rsid w:val="00396338"/>
    <w:rsid w:val="003B3A9D"/>
    <w:rsid w:val="003C75C8"/>
    <w:rsid w:val="003D6B9C"/>
    <w:rsid w:val="003D7F59"/>
    <w:rsid w:val="003E1B89"/>
    <w:rsid w:val="003F7D42"/>
    <w:rsid w:val="00413A4F"/>
    <w:rsid w:val="00424020"/>
    <w:rsid w:val="00442AD5"/>
    <w:rsid w:val="004E4905"/>
    <w:rsid w:val="005367D6"/>
    <w:rsid w:val="00591E85"/>
    <w:rsid w:val="005B1F31"/>
    <w:rsid w:val="005E37F3"/>
    <w:rsid w:val="00607B43"/>
    <w:rsid w:val="006121D9"/>
    <w:rsid w:val="00622179"/>
    <w:rsid w:val="00622B13"/>
    <w:rsid w:val="00623B07"/>
    <w:rsid w:val="006278CF"/>
    <w:rsid w:val="00633D5C"/>
    <w:rsid w:val="006B0748"/>
    <w:rsid w:val="006B4650"/>
    <w:rsid w:val="006D5CE3"/>
    <w:rsid w:val="0072037B"/>
    <w:rsid w:val="007273D5"/>
    <w:rsid w:val="0077105C"/>
    <w:rsid w:val="00773913"/>
    <w:rsid w:val="00782520"/>
    <w:rsid w:val="00782C04"/>
    <w:rsid w:val="007B3770"/>
    <w:rsid w:val="007C613E"/>
    <w:rsid w:val="007E3465"/>
    <w:rsid w:val="007E698C"/>
    <w:rsid w:val="007F1EF1"/>
    <w:rsid w:val="00805802"/>
    <w:rsid w:val="008134D3"/>
    <w:rsid w:val="00843ABC"/>
    <w:rsid w:val="00843D80"/>
    <w:rsid w:val="00853565"/>
    <w:rsid w:val="00857FF1"/>
    <w:rsid w:val="008759A6"/>
    <w:rsid w:val="008946B3"/>
    <w:rsid w:val="008B3CC0"/>
    <w:rsid w:val="008C7BDB"/>
    <w:rsid w:val="0090548C"/>
    <w:rsid w:val="00913523"/>
    <w:rsid w:val="009400B3"/>
    <w:rsid w:val="0095565E"/>
    <w:rsid w:val="00960FA2"/>
    <w:rsid w:val="00962D4E"/>
    <w:rsid w:val="00970FF7"/>
    <w:rsid w:val="009870C8"/>
    <w:rsid w:val="009908D1"/>
    <w:rsid w:val="009B504D"/>
    <w:rsid w:val="009C6F40"/>
    <w:rsid w:val="009D6847"/>
    <w:rsid w:val="009F63D6"/>
    <w:rsid w:val="00A028AD"/>
    <w:rsid w:val="00A03787"/>
    <w:rsid w:val="00A315FB"/>
    <w:rsid w:val="00A550B1"/>
    <w:rsid w:val="00A7747C"/>
    <w:rsid w:val="00AC094F"/>
    <w:rsid w:val="00AD133E"/>
    <w:rsid w:val="00AD3BF2"/>
    <w:rsid w:val="00B03DCA"/>
    <w:rsid w:val="00B15402"/>
    <w:rsid w:val="00B16A81"/>
    <w:rsid w:val="00B22698"/>
    <w:rsid w:val="00BB219A"/>
    <w:rsid w:val="00BB4372"/>
    <w:rsid w:val="00BE775A"/>
    <w:rsid w:val="00BF5E1A"/>
    <w:rsid w:val="00BF7F9B"/>
    <w:rsid w:val="00C04418"/>
    <w:rsid w:val="00C057B5"/>
    <w:rsid w:val="00C13BD0"/>
    <w:rsid w:val="00C25EBE"/>
    <w:rsid w:val="00C354B7"/>
    <w:rsid w:val="00C46BA0"/>
    <w:rsid w:val="00C60C27"/>
    <w:rsid w:val="00C964FE"/>
    <w:rsid w:val="00C9741F"/>
    <w:rsid w:val="00C97A0A"/>
    <w:rsid w:val="00D37720"/>
    <w:rsid w:val="00D67FF9"/>
    <w:rsid w:val="00D96799"/>
    <w:rsid w:val="00E0581C"/>
    <w:rsid w:val="00E11EAE"/>
    <w:rsid w:val="00E11F3F"/>
    <w:rsid w:val="00E33E2B"/>
    <w:rsid w:val="00E342EC"/>
    <w:rsid w:val="00E62D75"/>
    <w:rsid w:val="00ED22BD"/>
    <w:rsid w:val="00F03536"/>
    <w:rsid w:val="00F0748C"/>
    <w:rsid w:val="00F35A85"/>
    <w:rsid w:val="00F401B2"/>
    <w:rsid w:val="00F42A9C"/>
    <w:rsid w:val="00F43473"/>
    <w:rsid w:val="00F474D1"/>
    <w:rsid w:val="00F9456D"/>
    <w:rsid w:val="00FB4D2D"/>
    <w:rsid w:val="00FD6274"/>
    <w:rsid w:val="00FE4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0D522"/>
  <w15:docId w15:val="{FC7F70AF-CB93-4317-A717-094179FDB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4372"/>
  </w:style>
  <w:style w:type="paragraph" w:styleId="1">
    <w:name w:val="heading 1"/>
    <w:basedOn w:val="a"/>
    <w:next w:val="a"/>
    <w:link w:val="10"/>
    <w:qFormat/>
    <w:rsid w:val="00BB4372"/>
    <w:pPr>
      <w:keepNext/>
      <w:keepLines/>
      <w:spacing w:before="480" w:after="0"/>
      <w:outlineLvl w:val="0"/>
    </w:pPr>
    <w:rPr>
      <w:rFonts w:ascii="Cambria" w:eastAsia="Calibri" w:hAnsi="Cambria" w:cs="Times New Roman"/>
      <w:b/>
      <w:bCs/>
      <w:color w:val="365F91"/>
      <w:sz w:val="28"/>
      <w:szCs w:val="28"/>
      <w:lang w:val="ky-KG"/>
    </w:rPr>
  </w:style>
  <w:style w:type="paragraph" w:styleId="2">
    <w:name w:val="heading 2"/>
    <w:basedOn w:val="a"/>
    <w:next w:val="a"/>
    <w:link w:val="20"/>
    <w:qFormat/>
    <w:rsid w:val="00BB4372"/>
    <w:pPr>
      <w:keepNext/>
      <w:tabs>
        <w:tab w:val="num" w:pos="576"/>
      </w:tabs>
      <w:spacing w:before="120" w:after="240" w:line="240" w:lineRule="auto"/>
      <w:ind w:left="576" w:hanging="576"/>
      <w:jc w:val="both"/>
      <w:outlineLvl w:val="1"/>
    </w:pPr>
    <w:rPr>
      <w:rFonts w:ascii="Arial" w:eastAsia="Calibri" w:hAnsi="Arial" w:cs="Times New Roman"/>
      <w:b/>
      <w:sz w:val="28"/>
      <w:szCs w:val="20"/>
      <w:lang w:eastAsia="ru-RU"/>
    </w:rPr>
  </w:style>
  <w:style w:type="paragraph" w:styleId="3">
    <w:name w:val="heading 3"/>
    <w:basedOn w:val="a"/>
    <w:next w:val="a"/>
    <w:link w:val="30"/>
    <w:qFormat/>
    <w:rsid w:val="00BB4372"/>
    <w:pPr>
      <w:keepNext/>
      <w:tabs>
        <w:tab w:val="num" w:pos="720"/>
      </w:tabs>
      <w:spacing w:before="120" w:after="240" w:line="240" w:lineRule="auto"/>
      <w:ind w:left="720" w:hanging="720"/>
      <w:outlineLvl w:val="2"/>
    </w:pPr>
    <w:rPr>
      <w:rFonts w:ascii="Arial" w:eastAsia="Calibri" w:hAnsi="Arial" w:cs="Times New Roman"/>
      <w:b/>
      <w:bCs/>
      <w:sz w:val="24"/>
      <w:szCs w:val="20"/>
      <w:lang w:eastAsia="ru-RU"/>
    </w:rPr>
  </w:style>
  <w:style w:type="paragraph" w:styleId="4">
    <w:name w:val="heading 4"/>
    <w:basedOn w:val="a"/>
    <w:next w:val="a"/>
    <w:link w:val="40"/>
    <w:qFormat/>
    <w:rsid w:val="00BB4372"/>
    <w:pPr>
      <w:keepNext/>
      <w:tabs>
        <w:tab w:val="num" w:pos="864"/>
      </w:tabs>
      <w:spacing w:after="240" w:line="240" w:lineRule="auto"/>
      <w:ind w:left="864" w:hanging="864"/>
      <w:jc w:val="center"/>
      <w:outlineLvl w:val="3"/>
    </w:pPr>
    <w:rPr>
      <w:rFonts w:ascii="Garamond" w:eastAsia="Calibri" w:hAnsi="Garamond" w:cs="Times New Roman"/>
      <w:b/>
      <w:bCs/>
      <w:sz w:val="28"/>
      <w:szCs w:val="20"/>
      <w:lang w:eastAsia="ru-RU"/>
    </w:rPr>
  </w:style>
  <w:style w:type="paragraph" w:styleId="5">
    <w:name w:val="heading 5"/>
    <w:basedOn w:val="a"/>
    <w:next w:val="a"/>
    <w:link w:val="50"/>
    <w:qFormat/>
    <w:rsid w:val="00BB4372"/>
    <w:pPr>
      <w:keepNext/>
      <w:tabs>
        <w:tab w:val="num" w:pos="1008"/>
      </w:tabs>
      <w:spacing w:after="240" w:line="240" w:lineRule="auto"/>
      <w:ind w:left="1008" w:hanging="1008"/>
      <w:jc w:val="both"/>
      <w:outlineLvl w:val="4"/>
    </w:pPr>
    <w:rPr>
      <w:rFonts w:ascii="Garamond" w:eastAsia="Calibri" w:hAnsi="Garamond" w:cs="Times New Roman"/>
      <w:i/>
      <w:iCs/>
      <w:sz w:val="24"/>
      <w:szCs w:val="20"/>
      <w:lang w:eastAsia="ru-RU"/>
    </w:rPr>
  </w:style>
  <w:style w:type="paragraph" w:styleId="6">
    <w:name w:val="heading 6"/>
    <w:basedOn w:val="a"/>
    <w:next w:val="a"/>
    <w:link w:val="60"/>
    <w:qFormat/>
    <w:rsid w:val="00BB4372"/>
    <w:pPr>
      <w:keepNext/>
      <w:tabs>
        <w:tab w:val="num" w:pos="1152"/>
      </w:tabs>
      <w:spacing w:after="240" w:line="240" w:lineRule="auto"/>
      <w:ind w:left="1152" w:hanging="1152"/>
      <w:jc w:val="both"/>
      <w:outlineLvl w:val="5"/>
    </w:pPr>
    <w:rPr>
      <w:rFonts w:ascii="Garamond" w:eastAsia="Calibri" w:hAnsi="Garamond" w:cs="Times New Roman"/>
      <w:b/>
      <w:sz w:val="28"/>
      <w:szCs w:val="20"/>
      <w:lang w:eastAsia="ru-RU"/>
    </w:rPr>
  </w:style>
  <w:style w:type="paragraph" w:styleId="7">
    <w:name w:val="heading 7"/>
    <w:basedOn w:val="a"/>
    <w:next w:val="a"/>
    <w:link w:val="70"/>
    <w:qFormat/>
    <w:rsid w:val="00BB4372"/>
    <w:pPr>
      <w:keepNext/>
      <w:tabs>
        <w:tab w:val="num" w:pos="1296"/>
      </w:tabs>
      <w:spacing w:after="240" w:line="240" w:lineRule="auto"/>
      <w:ind w:left="1296" w:hanging="1296"/>
      <w:jc w:val="both"/>
      <w:outlineLvl w:val="6"/>
    </w:pPr>
    <w:rPr>
      <w:rFonts w:ascii="Garamond" w:eastAsia="Calibri" w:hAnsi="Garamond" w:cs="Times New Roman"/>
      <w:sz w:val="36"/>
      <w:szCs w:val="20"/>
      <w:lang w:eastAsia="ru-RU"/>
    </w:rPr>
  </w:style>
  <w:style w:type="paragraph" w:styleId="8">
    <w:name w:val="heading 8"/>
    <w:basedOn w:val="a"/>
    <w:next w:val="a"/>
    <w:link w:val="80"/>
    <w:qFormat/>
    <w:rsid w:val="00BB4372"/>
    <w:pPr>
      <w:keepNext/>
      <w:widowControl w:val="0"/>
      <w:tabs>
        <w:tab w:val="num" w:pos="1440"/>
      </w:tabs>
      <w:spacing w:after="240" w:line="240" w:lineRule="auto"/>
      <w:ind w:left="1440" w:hanging="1440"/>
      <w:jc w:val="center"/>
      <w:outlineLvl w:val="7"/>
    </w:pPr>
    <w:rPr>
      <w:rFonts w:ascii="Garamond" w:eastAsia="Calibri" w:hAnsi="Garamond" w:cs="Times New Roman"/>
      <w:b/>
      <w:sz w:val="24"/>
      <w:szCs w:val="20"/>
      <w:lang w:eastAsia="ru-RU"/>
    </w:rPr>
  </w:style>
  <w:style w:type="paragraph" w:styleId="9">
    <w:name w:val="heading 9"/>
    <w:basedOn w:val="a"/>
    <w:next w:val="a"/>
    <w:link w:val="90"/>
    <w:qFormat/>
    <w:rsid w:val="00BB4372"/>
    <w:pPr>
      <w:keepNext/>
      <w:tabs>
        <w:tab w:val="num" w:pos="1584"/>
      </w:tabs>
      <w:spacing w:after="240" w:line="240" w:lineRule="auto"/>
      <w:ind w:left="1584" w:hanging="1584"/>
      <w:jc w:val="both"/>
      <w:outlineLvl w:val="8"/>
    </w:pPr>
    <w:rPr>
      <w:rFonts w:ascii="Arial" w:eastAsia="Calibri" w:hAnsi="Arial" w:cs="Times New Roman"/>
      <w:sz w:val="24"/>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4372"/>
    <w:rPr>
      <w:rFonts w:ascii="Cambria" w:eastAsia="Calibri" w:hAnsi="Cambria" w:cs="Times New Roman"/>
      <w:b/>
      <w:bCs/>
      <w:color w:val="365F91"/>
      <w:sz w:val="28"/>
      <w:szCs w:val="28"/>
      <w:lang w:val="ky-KG"/>
    </w:rPr>
  </w:style>
  <w:style w:type="character" w:customStyle="1" w:styleId="20">
    <w:name w:val="Заголовок 2 Знак"/>
    <w:basedOn w:val="a0"/>
    <w:link w:val="2"/>
    <w:rsid w:val="00BB4372"/>
    <w:rPr>
      <w:rFonts w:ascii="Arial" w:eastAsia="Calibri" w:hAnsi="Arial" w:cs="Times New Roman"/>
      <w:b/>
      <w:sz w:val="28"/>
      <w:szCs w:val="20"/>
      <w:lang w:eastAsia="ru-RU"/>
    </w:rPr>
  </w:style>
  <w:style w:type="character" w:customStyle="1" w:styleId="30">
    <w:name w:val="Заголовок 3 Знак"/>
    <w:basedOn w:val="a0"/>
    <w:link w:val="3"/>
    <w:rsid w:val="00BB4372"/>
    <w:rPr>
      <w:rFonts w:ascii="Arial" w:eastAsia="Calibri" w:hAnsi="Arial" w:cs="Times New Roman"/>
      <w:b/>
      <w:bCs/>
      <w:sz w:val="24"/>
      <w:szCs w:val="20"/>
      <w:lang w:eastAsia="ru-RU"/>
    </w:rPr>
  </w:style>
  <w:style w:type="character" w:customStyle="1" w:styleId="40">
    <w:name w:val="Заголовок 4 Знак"/>
    <w:basedOn w:val="a0"/>
    <w:link w:val="4"/>
    <w:rsid w:val="00BB4372"/>
    <w:rPr>
      <w:rFonts w:ascii="Garamond" w:eastAsia="Calibri" w:hAnsi="Garamond" w:cs="Times New Roman"/>
      <w:b/>
      <w:bCs/>
      <w:sz w:val="28"/>
      <w:szCs w:val="20"/>
      <w:lang w:eastAsia="ru-RU"/>
    </w:rPr>
  </w:style>
  <w:style w:type="character" w:customStyle="1" w:styleId="50">
    <w:name w:val="Заголовок 5 Знак"/>
    <w:basedOn w:val="a0"/>
    <w:link w:val="5"/>
    <w:rsid w:val="00BB4372"/>
    <w:rPr>
      <w:rFonts w:ascii="Garamond" w:eastAsia="Calibri" w:hAnsi="Garamond" w:cs="Times New Roman"/>
      <w:i/>
      <w:iCs/>
      <w:sz w:val="24"/>
      <w:szCs w:val="20"/>
      <w:lang w:eastAsia="ru-RU"/>
    </w:rPr>
  </w:style>
  <w:style w:type="character" w:customStyle="1" w:styleId="60">
    <w:name w:val="Заголовок 6 Знак"/>
    <w:basedOn w:val="a0"/>
    <w:link w:val="6"/>
    <w:rsid w:val="00BB4372"/>
    <w:rPr>
      <w:rFonts w:ascii="Garamond" w:eastAsia="Calibri" w:hAnsi="Garamond" w:cs="Times New Roman"/>
      <w:b/>
      <w:sz w:val="28"/>
      <w:szCs w:val="20"/>
      <w:lang w:eastAsia="ru-RU"/>
    </w:rPr>
  </w:style>
  <w:style w:type="character" w:customStyle="1" w:styleId="70">
    <w:name w:val="Заголовок 7 Знак"/>
    <w:basedOn w:val="a0"/>
    <w:link w:val="7"/>
    <w:rsid w:val="00BB4372"/>
    <w:rPr>
      <w:rFonts w:ascii="Garamond" w:eastAsia="Calibri" w:hAnsi="Garamond" w:cs="Times New Roman"/>
      <w:sz w:val="36"/>
      <w:szCs w:val="20"/>
      <w:lang w:eastAsia="ru-RU"/>
    </w:rPr>
  </w:style>
  <w:style w:type="character" w:customStyle="1" w:styleId="80">
    <w:name w:val="Заголовок 8 Знак"/>
    <w:basedOn w:val="a0"/>
    <w:link w:val="8"/>
    <w:rsid w:val="00BB4372"/>
    <w:rPr>
      <w:rFonts w:ascii="Garamond" w:eastAsia="Calibri" w:hAnsi="Garamond" w:cs="Times New Roman"/>
      <w:b/>
      <w:sz w:val="24"/>
      <w:szCs w:val="20"/>
      <w:lang w:eastAsia="ru-RU"/>
    </w:rPr>
  </w:style>
  <w:style w:type="character" w:customStyle="1" w:styleId="90">
    <w:name w:val="Заголовок 9 Знак"/>
    <w:basedOn w:val="a0"/>
    <w:link w:val="9"/>
    <w:rsid w:val="00BB4372"/>
    <w:rPr>
      <w:rFonts w:ascii="Arial" w:eastAsia="Calibri" w:hAnsi="Arial" w:cs="Times New Roman"/>
      <w:sz w:val="24"/>
      <w:szCs w:val="20"/>
      <w:u w:val="single"/>
      <w:lang w:eastAsia="ru-RU"/>
    </w:rPr>
  </w:style>
  <w:style w:type="paragraph" w:styleId="a3">
    <w:name w:val="List Paragraph"/>
    <w:basedOn w:val="a"/>
    <w:uiPriority w:val="34"/>
    <w:qFormat/>
    <w:rsid w:val="00BB4372"/>
    <w:pPr>
      <w:ind w:left="708"/>
    </w:pPr>
    <w:rPr>
      <w:rFonts w:ascii="Calibri" w:eastAsia="Times New Roman" w:hAnsi="Calibri" w:cs="Times New Roman"/>
      <w:lang w:val="ky-KG"/>
    </w:rPr>
  </w:style>
  <w:style w:type="paragraph" w:styleId="a4">
    <w:name w:val="Balloon Text"/>
    <w:basedOn w:val="a"/>
    <w:link w:val="a5"/>
    <w:uiPriority w:val="99"/>
    <w:semiHidden/>
    <w:unhideWhenUsed/>
    <w:rsid w:val="009400B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400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846?cl=ru-ru" TargetMode="External"/><Relationship Id="rId3" Type="http://schemas.openxmlformats.org/officeDocument/2006/relationships/settings" Target="settings.xml"/><Relationship Id="rId7" Type="http://schemas.openxmlformats.org/officeDocument/2006/relationships/hyperlink" Target="http://cbd.minjust.gov.kg/act/view/ru-ru/1368?cl=ru-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toktom://db/33789" TargetMode="External"/><Relationship Id="rId5" Type="http://schemas.openxmlformats.org/officeDocument/2006/relationships/hyperlink" Target="toktom://db/3378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86325-24DA-44B9-B88A-D717AAE0B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Pages>
  <Words>11024</Words>
  <Characters>62839</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Janybay</cp:lastModifiedBy>
  <cp:revision>76</cp:revision>
  <cp:lastPrinted>2021-11-18T07:59:00Z</cp:lastPrinted>
  <dcterms:created xsi:type="dcterms:W3CDTF">2019-04-12T11:32:00Z</dcterms:created>
  <dcterms:modified xsi:type="dcterms:W3CDTF">2021-11-18T08:08:00Z</dcterms:modified>
</cp:coreProperties>
</file>